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3B7" w:rsidRPr="006E1F7C" w:rsidRDefault="001643B7" w:rsidP="006E1F7C">
      <w:pPr>
        <w:pStyle w:val="Heading1"/>
        <w:jc w:val="center"/>
        <w:rPr>
          <w:u w:val="single"/>
        </w:rPr>
      </w:pPr>
      <w:bookmarkStart w:id="0" w:name="_GoBack"/>
      <w:bookmarkEnd w:id="0"/>
      <w:r w:rsidRPr="006E1F7C">
        <w:rPr>
          <w:u w:val="single"/>
        </w:rPr>
        <w:t>Lone Working Policy and Protocol</w:t>
      </w:r>
    </w:p>
    <w:p w:rsidR="001643B7" w:rsidRPr="006E1F7C" w:rsidRDefault="001643B7" w:rsidP="006E1F7C">
      <w:pPr>
        <w:pStyle w:val="NoSpacing"/>
        <w:rPr>
          <w:rFonts w:asciiTheme="majorHAnsi" w:hAnsiTheme="majorHAnsi"/>
        </w:rPr>
      </w:pPr>
    </w:p>
    <w:p w:rsidR="001643B7" w:rsidRPr="006E1F7C" w:rsidRDefault="001643B7" w:rsidP="006E1F7C">
      <w:pPr>
        <w:pStyle w:val="Heading1"/>
        <w:rPr>
          <w:u w:val="single"/>
        </w:rPr>
      </w:pPr>
      <w:r w:rsidRPr="006E1F7C">
        <w:rPr>
          <w:u w:val="single"/>
        </w:rPr>
        <w:t>Statement of Policy</w:t>
      </w:r>
    </w:p>
    <w:p w:rsidR="001643B7" w:rsidRPr="006E1F7C" w:rsidRDefault="001643B7" w:rsidP="006E1F7C">
      <w:pPr>
        <w:pStyle w:val="NoSpacing"/>
        <w:jc w:val="both"/>
        <w:rPr>
          <w:rFonts w:asciiTheme="majorHAnsi" w:hAnsiTheme="majorHAnsi"/>
        </w:rPr>
      </w:pPr>
      <w:r w:rsidRPr="006E1F7C">
        <w:rPr>
          <w:rFonts w:asciiTheme="majorHAnsi" w:hAnsiTheme="majorHAnsi"/>
        </w:rPr>
        <w:tab/>
        <w:t>Repton Parish Council will take every practicable step to protect the health, safety and welfare of its employees whenever they are required by the nature of their duties to work alone and without direct support and supervision.</w:t>
      </w:r>
    </w:p>
    <w:p w:rsidR="001643B7" w:rsidRPr="006E1F7C" w:rsidRDefault="001643B7" w:rsidP="006E1F7C">
      <w:pPr>
        <w:pStyle w:val="NoSpacing"/>
        <w:rPr>
          <w:rFonts w:asciiTheme="majorHAnsi" w:hAnsiTheme="majorHAnsi"/>
        </w:rPr>
      </w:pPr>
      <w:r w:rsidRPr="006E1F7C">
        <w:rPr>
          <w:rFonts w:asciiTheme="majorHAnsi" w:hAnsiTheme="majorHAnsi"/>
        </w:rPr>
        <w:tab/>
      </w:r>
    </w:p>
    <w:p w:rsidR="001643B7" w:rsidRPr="006E1F7C" w:rsidRDefault="001643B7" w:rsidP="006E1F7C">
      <w:pPr>
        <w:pStyle w:val="NoSpacing"/>
        <w:rPr>
          <w:rFonts w:asciiTheme="majorHAnsi" w:hAnsiTheme="majorHAnsi"/>
        </w:rPr>
      </w:pPr>
      <w:r w:rsidRPr="006E1F7C">
        <w:rPr>
          <w:rFonts w:asciiTheme="majorHAnsi" w:hAnsiTheme="majorHAnsi"/>
        </w:rPr>
        <w:tab/>
        <w:t>Repton Parish Council’s employees will, on a regular basis, be expected to work alone. Whilst working alone is not in itself unsafe there may be circumstances where working alone can increase risks.  Repton Parish Council recognises that there may be increased risks to staff who are required to work alone. The implementation of this policy should help to reduce these risks.</w:t>
      </w:r>
    </w:p>
    <w:p w:rsidR="001643B7" w:rsidRPr="006E1F7C" w:rsidRDefault="001643B7" w:rsidP="006E1F7C">
      <w:pPr>
        <w:pStyle w:val="NoSpacing"/>
        <w:rPr>
          <w:rFonts w:asciiTheme="majorHAnsi" w:hAnsiTheme="majorHAnsi"/>
        </w:rPr>
      </w:pPr>
    </w:p>
    <w:p w:rsidR="001643B7" w:rsidRPr="006E1F7C" w:rsidRDefault="001643B7" w:rsidP="006E1F7C">
      <w:pPr>
        <w:pStyle w:val="NoSpacing"/>
        <w:rPr>
          <w:rFonts w:asciiTheme="majorHAnsi" w:hAnsiTheme="majorHAnsi"/>
        </w:rPr>
      </w:pPr>
      <w:r w:rsidRPr="006E1F7C">
        <w:rPr>
          <w:rFonts w:asciiTheme="majorHAnsi" w:hAnsiTheme="majorHAnsi"/>
        </w:rPr>
        <w:tab/>
        <w:t>The policy applies to employees and for the purposes of this policy lone working is defined as any activity or function performed on behalf of Repton Parish Council without any close supervision or with other employees.</w:t>
      </w:r>
    </w:p>
    <w:p w:rsidR="001643B7" w:rsidRPr="006E1F7C" w:rsidRDefault="001643B7" w:rsidP="006E1F7C">
      <w:pPr>
        <w:pStyle w:val="NoSpacing"/>
        <w:rPr>
          <w:rFonts w:asciiTheme="majorHAnsi" w:hAnsiTheme="majorHAnsi"/>
        </w:rPr>
      </w:pPr>
    </w:p>
    <w:p w:rsidR="001643B7" w:rsidRPr="006E1F7C" w:rsidRDefault="001643B7" w:rsidP="006E1F7C">
      <w:pPr>
        <w:pStyle w:val="Heading2"/>
        <w:rPr>
          <w:u w:val="single"/>
        </w:rPr>
      </w:pPr>
      <w:r w:rsidRPr="006E1F7C">
        <w:rPr>
          <w:u w:val="single"/>
        </w:rPr>
        <w:t>Organisation and Arrangements</w:t>
      </w:r>
    </w:p>
    <w:p w:rsidR="001643B7" w:rsidRPr="006E1F7C" w:rsidRDefault="001643B7" w:rsidP="006E1F7C">
      <w:pPr>
        <w:pStyle w:val="NoSpacing"/>
        <w:rPr>
          <w:rFonts w:asciiTheme="majorHAnsi" w:hAnsiTheme="majorHAnsi"/>
        </w:rPr>
      </w:pPr>
      <w:r w:rsidRPr="006E1F7C">
        <w:rPr>
          <w:rFonts w:asciiTheme="majorHAnsi" w:hAnsiTheme="majorHAnsi"/>
        </w:rPr>
        <w:tab/>
      </w:r>
    </w:p>
    <w:p w:rsidR="001643B7" w:rsidRPr="006E1F7C" w:rsidRDefault="001643B7" w:rsidP="006E1F7C">
      <w:pPr>
        <w:pStyle w:val="NoSpacing"/>
        <w:rPr>
          <w:rFonts w:asciiTheme="majorHAnsi" w:hAnsiTheme="majorHAnsi"/>
          <w:i/>
        </w:rPr>
      </w:pPr>
      <w:r w:rsidRPr="006E1F7C">
        <w:rPr>
          <w:rFonts w:asciiTheme="majorHAnsi" w:hAnsiTheme="majorHAnsi"/>
        </w:rPr>
        <w:tab/>
      </w:r>
      <w:r w:rsidRPr="006E1F7C">
        <w:rPr>
          <w:rFonts w:asciiTheme="majorHAnsi" w:hAnsiTheme="majorHAnsi"/>
          <w:i/>
        </w:rPr>
        <w:t>The Repton Parish Council is responsible for:</w:t>
      </w:r>
    </w:p>
    <w:p w:rsidR="001643B7" w:rsidRPr="006E1F7C" w:rsidRDefault="001643B7" w:rsidP="006E1F7C">
      <w:pPr>
        <w:pStyle w:val="NoSpacing"/>
        <w:numPr>
          <w:ilvl w:val="0"/>
          <w:numId w:val="7"/>
        </w:numPr>
        <w:rPr>
          <w:rFonts w:asciiTheme="majorHAnsi" w:hAnsiTheme="majorHAnsi"/>
          <w:sz w:val="24"/>
          <w:szCs w:val="24"/>
        </w:rPr>
      </w:pPr>
      <w:r w:rsidRPr="006E1F7C">
        <w:rPr>
          <w:rFonts w:asciiTheme="majorHAnsi" w:hAnsiTheme="majorHAnsi"/>
          <w:sz w:val="24"/>
          <w:szCs w:val="24"/>
        </w:rPr>
        <w:t>The lone working arrangements of employees;</w:t>
      </w:r>
    </w:p>
    <w:p w:rsidR="001643B7" w:rsidRPr="006E1F7C" w:rsidRDefault="001643B7" w:rsidP="006E1F7C">
      <w:pPr>
        <w:pStyle w:val="NoSpacing"/>
        <w:numPr>
          <w:ilvl w:val="0"/>
          <w:numId w:val="7"/>
        </w:numPr>
        <w:rPr>
          <w:rFonts w:asciiTheme="majorHAnsi" w:hAnsiTheme="majorHAnsi"/>
          <w:sz w:val="24"/>
          <w:szCs w:val="24"/>
        </w:rPr>
      </w:pPr>
      <w:r w:rsidRPr="006E1F7C">
        <w:rPr>
          <w:rFonts w:asciiTheme="majorHAnsi" w:hAnsiTheme="majorHAnsi"/>
          <w:sz w:val="24"/>
          <w:szCs w:val="24"/>
        </w:rPr>
        <w:t>Determining the contents of this policy;</w:t>
      </w:r>
    </w:p>
    <w:p w:rsidR="001643B7" w:rsidRPr="006E1F7C" w:rsidRDefault="001643B7" w:rsidP="006E1F7C">
      <w:pPr>
        <w:pStyle w:val="NoSpacing"/>
        <w:numPr>
          <w:ilvl w:val="0"/>
          <w:numId w:val="7"/>
        </w:numPr>
        <w:rPr>
          <w:rFonts w:asciiTheme="majorHAnsi" w:hAnsiTheme="majorHAnsi"/>
          <w:sz w:val="24"/>
          <w:szCs w:val="24"/>
        </w:rPr>
      </w:pPr>
      <w:r w:rsidRPr="006E1F7C">
        <w:rPr>
          <w:rFonts w:asciiTheme="majorHAnsi" w:hAnsiTheme="majorHAnsi"/>
          <w:sz w:val="24"/>
          <w:szCs w:val="24"/>
        </w:rPr>
        <w:t>Ensuring that there are arrangements for identifying, evaluating and managing risk associated with lone working;</w:t>
      </w:r>
    </w:p>
    <w:p w:rsidR="001643B7" w:rsidRPr="006E1F7C" w:rsidRDefault="001643B7" w:rsidP="006E1F7C">
      <w:pPr>
        <w:pStyle w:val="NoSpacing"/>
        <w:numPr>
          <w:ilvl w:val="0"/>
          <w:numId w:val="7"/>
        </w:numPr>
        <w:rPr>
          <w:rFonts w:asciiTheme="majorHAnsi" w:hAnsiTheme="majorHAnsi"/>
          <w:sz w:val="24"/>
          <w:szCs w:val="24"/>
        </w:rPr>
      </w:pPr>
      <w:r w:rsidRPr="006E1F7C">
        <w:rPr>
          <w:rFonts w:asciiTheme="majorHAnsi" w:hAnsiTheme="majorHAnsi"/>
          <w:sz w:val="24"/>
          <w:szCs w:val="24"/>
        </w:rPr>
        <w:t>Ensuring compliance with the policy and providing resources for putting the policy into practice;</w:t>
      </w:r>
    </w:p>
    <w:p w:rsidR="001643B7" w:rsidRPr="006E1F7C" w:rsidRDefault="001643B7" w:rsidP="006E1F7C">
      <w:pPr>
        <w:pStyle w:val="NoSpacing"/>
        <w:numPr>
          <w:ilvl w:val="0"/>
          <w:numId w:val="7"/>
        </w:numPr>
        <w:rPr>
          <w:rFonts w:asciiTheme="majorHAnsi" w:hAnsiTheme="majorHAnsi"/>
          <w:sz w:val="24"/>
          <w:szCs w:val="24"/>
        </w:rPr>
      </w:pPr>
      <w:r w:rsidRPr="006E1F7C">
        <w:rPr>
          <w:rFonts w:asciiTheme="majorHAnsi" w:hAnsiTheme="majorHAnsi"/>
          <w:sz w:val="24"/>
          <w:szCs w:val="24"/>
        </w:rPr>
        <w:t>Making sure that employees are aware of this policy;</w:t>
      </w:r>
    </w:p>
    <w:p w:rsidR="001643B7" w:rsidRPr="006E1F7C" w:rsidRDefault="009B30D0" w:rsidP="006E1F7C">
      <w:pPr>
        <w:pStyle w:val="NoSpacing"/>
        <w:numPr>
          <w:ilvl w:val="0"/>
          <w:numId w:val="7"/>
        </w:numPr>
        <w:rPr>
          <w:rFonts w:asciiTheme="majorHAnsi" w:hAnsiTheme="majorHAnsi"/>
          <w:sz w:val="24"/>
          <w:szCs w:val="24"/>
        </w:rPr>
      </w:pPr>
      <w:r w:rsidRPr="006E1F7C">
        <w:rPr>
          <w:rFonts w:asciiTheme="majorHAnsi" w:hAnsiTheme="majorHAnsi"/>
          <w:sz w:val="24"/>
          <w:szCs w:val="24"/>
        </w:rPr>
        <w:t xml:space="preserve">Making sure that appropriate support is given to </w:t>
      </w:r>
      <w:r>
        <w:rPr>
          <w:rFonts w:asciiTheme="majorHAnsi" w:hAnsiTheme="majorHAnsi"/>
          <w:sz w:val="24"/>
          <w:szCs w:val="24"/>
        </w:rPr>
        <w:t xml:space="preserve">all </w:t>
      </w:r>
      <w:r w:rsidRPr="006E1F7C">
        <w:rPr>
          <w:rFonts w:asciiTheme="majorHAnsi" w:hAnsiTheme="majorHAnsi"/>
          <w:sz w:val="24"/>
          <w:szCs w:val="24"/>
        </w:rPr>
        <w:t>involved in any incident.</w:t>
      </w:r>
    </w:p>
    <w:p w:rsidR="001643B7" w:rsidRPr="006E1F7C" w:rsidRDefault="001643B7" w:rsidP="006E1F7C">
      <w:pPr>
        <w:pStyle w:val="NoSpacing"/>
        <w:rPr>
          <w:rFonts w:asciiTheme="majorHAnsi" w:hAnsiTheme="majorHAnsi"/>
          <w:sz w:val="24"/>
          <w:szCs w:val="24"/>
        </w:rPr>
      </w:pPr>
    </w:p>
    <w:p w:rsidR="001643B7" w:rsidRPr="006E1F7C" w:rsidRDefault="001643B7" w:rsidP="006E1F7C">
      <w:pPr>
        <w:pStyle w:val="NoSpacing"/>
        <w:rPr>
          <w:rFonts w:asciiTheme="majorHAnsi" w:hAnsiTheme="majorHAnsi"/>
          <w:i/>
          <w:sz w:val="24"/>
          <w:szCs w:val="24"/>
        </w:rPr>
      </w:pPr>
      <w:r w:rsidRPr="006E1F7C">
        <w:rPr>
          <w:rFonts w:asciiTheme="majorHAnsi" w:hAnsiTheme="majorHAnsi"/>
          <w:i/>
          <w:sz w:val="24"/>
          <w:szCs w:val="24"/>
        </w:rPr>
        <w:t>The Chairman is responsible for:</w:t>
      </w:r>
    </w:p>
    <w:p w:rsidR="001643B7" w:rsidRPr="006E1F7C" w:rsidRDefault="001643B7" w:rsidP="006E1F7C">
      <w:pPr>
        <w:pStyle w:val="NoSpacing"/>
        <w:numPr>
          <w:ilvl w:val="0"/>
          <w:numId w:val="8"/>
        </w:numPr>
        <w:rPr>
          <w:rFonts w:asciiTheme="majorHAnsi" w:hAnsiTheme="majorHAnsi"/>
          <w:sz w:val="24"/>
          <w:szCs w:val="24"/>
        </w:rPr>
      </w:pPr>
      <w:r w:rsidRPr="006E1F7C">
        <w:rPr>
          <w:rFonts w:asciiTheme="majorHAnsi" w:hAnsiTheme="majorHAnsi"/>
          <w:sz w:val="24"/>
          <w:szCs w:val="24"/>
        </w:rPr>
        <w:t>Making sure that risk assessments are carried out and reviewed regularly;</w:t>
      </w:r>
    </w:p>
    <w:p w:rsidR="001643B7" w:rsidRPr="006E1F7C" w:rsidRDefault="001643B7" w:rsidP="006E1F7C">
      <w:pPr>
        <w:pStyle w:val="NoSpacing"/>
        <w:numPr>
          <w:ilvl w:val="0"/>
          <w:numId w:val="8"/>
        </w:numPr>
        <w:rPr>
          <w:rFonts w:asciiTheme="majorHAnsi" w:hAnsiTheme="majorHAnsi"/>
          <w:sz w:val="24"/>
          <w:szCs w:val="24"/>
        </w:rPr>
      </w:pPr>
      <w:r w:rsidRPr="006E1F7C">
        <w:rPr>
          <w:rFonts w:asciiTheme="majorHAnsi" w:hAnsiTheme="majorHAnsi"/>
          <w:sz w:val="24"/>
          <w:szCs w:val="24"/>
        </w:rPr>
        <w:t>Reporting to the Repton Parish Council on any incidents and actions taken in response.</w:t>
      </w:r>
    </w:p>
    <w:p w:rsidR="006E1F7C" w:rsidRDefault="006E1F7C" w:rsidP="006E1F7C">
      <w:pPr>
        <w:pStyle w:val="NoSpacing"/>
        <w:rPr>
          <w:rFonts w:asciiTheme="majorHAnsi" w:hAnsiTheme="majorHAnsi"/>
          <w:i/>
          <w:sz w:val="24"/>
          <w:szCs w:val="24"/>
        </w:rPr>
      </w:pPr>
    </w:p>
    <w:p w:rsidR="001643B7" w:rsidRPr="006E1F7C" w:rsidRDefault="001643B7" w:rsidP="006E1F7C">
      <w:pPr>
        <w:pStyle w:val="NoSpacing"/>
        <w:rPr>
          <w:rFonts w:asciiTheme="majorHAnsi" w:hAnsiTheme="majorHAnsi"/>
          <w:i/>
          <w:sz w:val="24"/>
          <w:szCs w:val="24"/>
        </w:rPr>
      </w:pPr>
      <w:r w:rsidRPr="006E1F7C">
        <w:rPr>
          <w:rFonts w:asciiTheme="majorHAnsi" w:hAnsiTheme="majorHAnsi"/>
          <w:i/>
          <w:sz w:val="24"/>
          <w:szCs w:val="24"/>
        </w:rPr>
        <w:t>All employees engaged in lone working are responsible for:</w:t>
      </w:r>
    </w:p>
    <w:p w:rsidR="001643B7" w:rsidRPr="006E1F7C" w:rsidRDefault="001643B7" w:rsidP="006E1F7C">
      <w:pPr>
        <w:pStyle w:val="NoSpacing"/>
        <w:numPr>
          <w:ilvl w:val="0"/>
          <w:numId w:val="9"/>
        </w:numPr>
        <w:rPr>
          <w:rFonts w:asciiTheme="majorHAnsi" w:hAnsiTheme="majorHAnsi"/>
          <w:sz w:val="24"/>
          <w:szCs w:val="24"/>
        </w:rPr>
      </w:pPr>
      <w:r w:rsidRPr="006E1F7C">
        <w:rPr>
          <w:rFonts w:asciiTheme="majorHAnsi" w:hAnsiTheme="majorHAnsi"/>
          <w:sz w:val="24"/>
          <w:szCs w:val="24"/>
        </w:rPr>
        <w:t>Taking reasonable care of themselves and other people who may be affected by their actions;</w:t>
      </w:r>
    </w:p>
    <w:p w:rsidR="001643B7" w:rsidRPr="006E1F7C" w:rsidRDefault="001643B7" w:rsidP="006E1F7C">
      <w:pPr>
        <w:pStyle w:val="NoSpacing"/>
        <w:numPr>
          <w:ilvl w:val="0"/>
          <w:numId w:val="9"/>
        </w:numPr>
        <w:rPr>
          <w:rFonts w:asciiTheme="majorHAnsi" w:hAnsiTheme="majorHAnsi"/>
          <w:sz w:val="24"/>
          <w:szCs w:val="24"/>
        </w:rPr>
      </w:pPr>
      <w:r w:rsidRPr="006E1F7C">
        <w:rPr>
          <w:rFonts w:asciiTheme="majorHAnsi" w:hAnsiTheme="majorHAnsi"/>
          <w:sz w:val="24"/>
          <w:szCs w:val="24"/>
        </w:rPr>
        <w:t>Following all rules and regulations laid down by the Repton Parish Council;</w:t>
      </w:r>
    </w:p>
    <w:p w:rsidR="001643B7" w:rsidRPr="006E1F7C" w:rsidRDefault="001643B7" w:rsidP="006E1F7C">
      <w:pPr>
        <w:pStyle w:val="NoSpacing"/>
        <w:numPr>
          <w:ilvl w:val="0"/>
          <w:numId w:val="9"/>
        </w:numPr>
        <w:rPr>
          <w:rFonts w:asciiTheme="majorHAnsi" w:hAnsiTheme="majorHAnsi"/>
          <w:sz w:val="24"/>
          <w:szCs w:val="24"/>
        </w:rPr>
      </w:pPr>
      <w:r w:rsidRPr="006E1F7C">
        <w:rPr>
          <w:rFonts w:asciiTheme="majorHAnsi" w:hAnsiTheme="majorHAnsi"/>
          <w:sz w:val="24"/>
          <w:szCs w:val="24"/>
        </w:rPr>
        <w:t>Reporting all incidents that may affect the health and safety of themselves or others;</w:t>
      </w:r>
    </w:p>
    <w:p w:rsidR="001643B7" w:rsidRPr="006E1F7C" w:rsidRDefault="001643B7" w:rsidP="006E1F7C">
      <w:pPr>
        <w:pStyle w:val="NoSpacing"/>
        <w:numPr>
          <w:ilvl w:val="0"/>
          <w:numId w:val="9"/>
        </w:numPr>
        <w:rPr>
          <w:rFonts w:asciiTheme="majorHAnsi" w:hAnsiTheme="majorHAnsi"/>
          <w:sz w:val="24"/>
          <w:szCs w:val="24"/>
        </w:rPr>
      </w:pPr>
      <w:r w:rsidRPr="006E1F7C">
        <w:rPr>
          <w:rFonts w:asciiTheme="majorHAnsi" w:hAnsiTheme="majorHAnsi"/>
          <w:sz w:val="24"/>
          <w:szCs w:val="24"/>
        </w:rPr>
        <w:t>Taking part in any training designed to meet the requirements of this policy;</w:t>
      </w:r>
    </w:p>
    <w:p w:rsidR="001643B7" w:rsidRPr="006E1F7C" w:rsidRDefault="001643B7" w:rsidP="006E1F7C">
      <w:pPr>
        <w:pStyle w:val="NoSpacing"/>
        <w:numPr>
          <w:ilvl w:val="0"/>
          <w:numId w:val="9"/>
        </w:numPr>
        <w:rPr>
          <w:rFonts w:asciiTheme="majorHAnsi" w:hAnsiTheme="majorHAnsi"/>
          <w:sz w:val="24"/>
          <w:szCs w:val="24"/>
        </w:rPr>
      </w:pPr>
      <w:r w:rsidRPr="006E1F7C">
        <w:rPr>
          <w:rFonts w:asciiTheme="majorHAnsi" w:hAnsiTheme="majorHAnsi"/>
          <w:sz w:val="24"/>
          <w:szCs w:val="24"/>
        </w:rPr>
        <w:t>Reporting any dangers they identify or any concerns they might have;</w:t>
      </w:r>
    </w:p>
    <w:p w:rsidR="001643B7" w:rsidRPr="006E1F7C" w:rsidRDefault="001643B7" w:rsidP="006E1F7C">
      <w:pPr>
        <w:pStyle w:val="NoSpacing"/>
        <w:numPr>
          <w:ilvl w:val="0"/>
          <w:numId w:val="9"/>
        </w:numPr>
        <w:rPr>
          <w:rFonts w:asciiTheme="majorHAnsi" w:hAnsiTheme="majorHAnsi"/>
          <w:sz w:val="24"/>
          <w:szCs w:val="24"/>
        </w:rPr>
      </w:pPr>
      <w:r w:rsidRPr="006E1F7C">
        <w:rPr>
          <w:rFonts w:asciiTheme="majorHAnsi" w:hAnsiTheme="majorHAnsi"/>
          <w:sz w:val="24"/>
          <w:szCs w:val="24"/>
        </w:rPr>
        <w:lastRenderedPageBreak/>
        <w:t>Recognising and assessing potentially high risk activities before carrying out any work activity and put in place appropriate arrangements to carry out the identified task safely to mitigate risk associated with working alone;</w:t>
      </w:r>
    </w:p>
    <w:p w:rsidR="001643B7" w:rsidRPr="006E1F7C" w:rsidRDefault="001643B7" w:rsidP="006E1F7C">
      <w:pPr>
        <w:pStyle w:val="NoSpacing"/>
        <w:rPr>
          <w:rFonts w:asciiTheme="majorHAnsi" w:hAnsiTheme="majorHAnsi"/>
          <w:sz w:val="24"/>
          <w:szCs w:val="24"/>
        </w:rPr>
      </w:pPr>
    </w:p>
    <w:p w:rsidR="001643B7" w:rsidRPr="006E1F7C" w:rsidRDefault="001643B7" w:rsidP="006E1F7C">
      <w:pPr>
        <w:pStyle w:val="Heading2"/>
        <w:rPr>
          <w:u w:val="single"/>
        </w:rPr>
      </w:pPr>
      <w:r w:rsidRPr="006E1F7C">
        <w:rPr>
          <w:u w:val="single"/>
        </w:rPr>
        <w:t>Lone Worker Protocol:</w:t>
      </w:r>
    </w:p>
    <w:p w:rsidR="001643B7" w:rsidRPr="006E1F7C" w:rsidRDefault="001643B7" w:rsidP="006E1F7C">
      <w:pPr>
        <w:pStyle w:val="NoSpacing"/>
        <w:rPr>
          <w:rFonts w:asciiTheme="majorHAnsi" w:hAnsiTheme="majorHAnsi"/>
        </w:rPr>
      </w:pPr>
    </w:p>
    <w:p w:rsidR="001643B7" w:rsidRPr="006E1F7C" w:rsidRDefault="001643B7" w:rsidP="006E1F7C">
      <w:pPr>
        <w:pStyle w:val="NoSpacing"/>
        <w:rPr>
          <w:rFonts w:asciiTheme="majorHAnsi" w:hAnsiTheme="majorHAnsi"/>
          <w:i/>
        </w:rPr>
      </w:pPr>
      <w:r w:rsidRPr="006E1F7C">
        <w:rPr>
          <w:rFonts w:asciiTheme="majorHAnsi" w:hAnsiTheme="majorHAnsi"/>
        </w:rPr>
        <w:tab/>
      </w:r>
      <w:r w:rsidRPr="006E1F7C">
        <w:rPr>
          <w:rFonts w:asciiTheme="majorHAnsi" w:hAnsiTheme="majorHAnsi"/>
          <w:i/>
        </w:rPr>
        <w:t>Lone workers must:</w:t>
      </w:r>
    </w:p>
    <w:p w:rsidR="001643B7" w:rsidRPr="006E1F7C" w:rsidRDefault="001643B7" w:rsidP="006E1F7C">
      <w:pPr>
        <w:pStyle w:val="NoSpacing"/>
        <w:numPr>
          <w:ilvl w:val="0"/>
          <w:numId w:val="10"/>
        </w:numPr>
        <w:rPr>
          <w:rFonts w:asciiTheme="majorHAnsi" w:hAnsiTheme="majorHAnsi"/>
          <w:sz w:val="24"/>
          <w:szCs w:val="24"/>
        </w:rPr>
      </w:pPr>
      <w:r w:rsidRPr="006E1F7C">
        <w:rPr>
          <w:rFonts w:asciiTheme="majorHAnsi" w:hAnsiTheme="majorHAnsi"/>
          <w:sz w:val="24"/>
          <w:szCs w:val="24"/>
        </w:rPr>
        <w:t>Carry a charged mobile telephone</w:t>
      </w:r>
    </w:p>
    <w:p w:rsidR="001643B7" w:rsidRPr="006E1F7C" w:rsidRDefault="001643B7" w:rsidP="006E1F7C">
      <w:pPr>
        <w:pStyle w:val="NoSpacing"/>
        <w:numPr>
          <w:ilvl w:val="0"/>
          <w:numId w:val="10"/>
        </w:numPr>
        <w:rPr>
          <w:rFonts w:asciiTheme="majorHAnsi" w:hAnsiTheme="majorHAnsi"/>
          <w:sz w:val="24"/>
          <w:szCs w:val="24"/>
        </w:rPr>
      </w:pPr>
      <w:r w:rsidRPr="006E1F7C">
        <w:rPr>
          <w:rFonts w:asciiTheme="majorHAnsi" w:hAnsiTheme="majorHAnsi"/>
          <w:sz w:val="24"/>
          <w:szCs w:val="24"/>
        </w:rPr>
        <w:t>Take reasonable care not to put themselves at undue risk. If they feel that they would be at particular risk unless additional precautions are taken then they should discuss this with the Chairman.</w:t>
      </w:r>
    </w:p>
    <w:p w:rsidR="001643B7" w:rsidRPr="006E1F7C" w:rsidRDefault="001643B7" w:rsidP="006E1F7C">
      <w:pPr>
        <w:pStyle w:val="NoSpacing"/>
        <w:numPr>
          <w:ilvl w:val="0"/>
          <w:numId w:val="10"/>
        </w:numPr>
        <w:rPr>
          <w:rFonts w:asciiTheme="majorHAnsi" w:hAnsiTheme="majorHAnsi"/>
          <w:sz w:val="24"/>
          <w:szCs w:val="24"/>
        </w:rPr>
      </w:pPr>
      <w:r w:rsidRPr="006E1F7C">
        <w:rPr>
          <w:rFonts w:asciiTheme="majorHAnsi" w:hAnsiTheme="majorHAnsi"/>
          <w:sz w:val="24"/>
          <w:szCs w:val="24"/>
        </w:rPr>
        <w:t>Try to avoid confrontation. If a situation does become heated try to stay calm. If violence is threatened it is best to withdraw.</w:t>
      </w:r>
    </w:p>
    <w:p w:rsidR="001643B7" w:rsidRPr="006E1F7C" w:rsidRDefault="001643B7" w:rsidP="006E1F7C">
      <w:pPr>
        <w:pStyle w:val="NoSpacing"/>
        <w:numPr>
          <w:ilvl w:val="0"/>
          <w:numId w:val="10"/>
        </w:numPr>
        <w:rPr>
          <w:rFonts w:asciiTheme="majorHAnsi" w:hAnsiTheme="majorHAnsi"/>
          <w:sz w:val="24"/>
          <w:szCs w:val="24"/>
        </w:rPr>
      </w:pPr>
      <w:r w:rsidRPr="006E1F7C">
        <w:rPr>
          <w:rFonts w:asciiTheme="majorHAnsi" w:hAnsiTheme="majorHAnsi"/>
          <w:sz w:val="24"/>
          <w:szCs w:val="24"/>
        </w:rPr>
        <w:t>Ensure that they are properly trained and have the skills and knowledge to do their job safely and without risks to health. If you feel that you need extra training then discuss this with the Chairman.</w:t>
      </w:r>
    </w:p>
    <w:p w:rsidR="001643B7" w:rsidRPr="006E1F7C" w:rsidRDefault="001643B7" w:rsidP="006E1F7C">
      <w:pPr>
        <w:pStyle w:val="NoSpacing"/>
        <w:numPr>
          <w:ilvl w:val="0"/>
          <w:numId w:val="10"/>
        </w:numPr>
        <w:rPr>
          <w:rFonts w:asciiTheme="majorHAnsi" w:hAnsiTheme="majorHAnsi"/>
          <w:sz w:val="24"/>
          <w:szCs w:val="24"/>
        </w:rPr>
      </w:pPr>
      <w:r w:rsidRPr="006E1F7C">
        <w:rPr>
          <w:rFonts w:asciiTheme="majorHAnsi" w:hAnsiTheme="majorHAnsi"/>
          <w:sz w:val="24"/>
          <w:szCs w:val="24"/>
        </w:rPr>
        <w:t>Try to avoid entering unattended sites or premises.</w:t>
      </w:r>
    </w:p>
    <w:p w:rsidR="001643B7" w:rsidRPr="006E1F7C" w:rsidRDefault="001643B7" w:rsidP="006E1F7C">
      <w:pPr>
        <w:pStyle w:val="NoSpacing"/>
        <w:rPr>
          <w:rFonts w:asciiTheme="majorHAnsi" w:hAnsiTheme="majorHAnsi"/>
        </w:rPr>
      </w:pPr>
    </w:p>
    <w:p w:rsidR="001643B7" w:rsidRPr="006E1F7C" w:rsidRDefault="001643B7" w:rsidP="006E1F7C">
      <w:pPr>
        <w:pStyle w:val="NoSpacing"/>
        <w:rPr>
          <w:rFonts w:asciiTheme="majorHAnsi" w:hAnsiTheme="majorHAnsi"/>
        </w:rPr>
      </w:pPr>
    </w:p>
    <w:p w:rsidR="006E1F7C" w:rsidRDefault="001643B7" w:rsidP="006E1F7C">
      <w:pPr>
        <w:pStyle w:val="NoSpacing"/>
        <w:rPr>
          <w:rFonts w:asciiTheme="majorHAnsi" w:hAnsiTheme="majorHAnsi"/>
        </w:rPr>
        <w:sectPr w:rsidR="006E1F7C" w:rsidSect="00FD323D">
          <w:headerReference w:type="default" r:id="rId9"/>
          <w:pgSz w:w="11906" w:h="16838"/>
          <w:pgMar w:top="1446" w:right="1227" w:bottom="723" w:left="1267" w:header="708" w:footer="708" w:gutter="0"/>
          <w:cols w:space="708"/>
          <w:docGrid w:linePitch="360"/>
        </w:sectPr>
      </w:pPr>
      <w:r w:rsidRPr="006E1F7C">
        <w:rPr>
          <w:rFonts w:asciiTheme="majorHAnsi" w:hAnsiTheme="majorHAnsi"/>
        </w:rPr>
        <w:tab/>
      </w:r>
    </w:p>
    <w:p w:rsidR="001643B7" w:rsidRPr="006E1F7C" w:rsidRDefault="001643B7" w:rsidP="006E1F7C">
      <w:pPr>
        <w:pStyle w:val="Heading1"/>
        <w:jc w:val="center"/>
        <w:rPr>
          <w:u w:val="single"/>
        </w:rPr>
      </w:pPr>
      <w:r w:rsidRPr="006E1F7C">
        <w:rPr>
          <w:u w:val="single"/>
        </w:rPr>
        <w:lastRenderedPageBreak/>
        <w:t>REPTON PARISH COUNCIL</w:t>
      </w:r>
    </w:p>
    <w:p w:rsidR="001643B7" w:rsidRPr="006E1F7C" w:rsidRDefault="001643B7" w:rsidP="006E1F7C">
      <w:pPr>
        <w:pStyle w:val="Heading1"/>
        <w:jc w:val="center"/>
        <w:rPr>
          <w:u w:val="single"/>
        </w:rPr>
      </w:pPr>
      <w:r w:rsidRPr="006E1F7C">
        <w:rPr>
          <w:u w:val="single"/>
        </w:rPr>
        <w:t>LONE WORKER RISK ASSESSMENT</w:t>
      </w:r>
    </w:p>
    <w:p w:rsidR="001643B7" w:rsidRPr="006E1F7C" w:rsidRDefault="001643B7" w:rsidP="006E1F7C">
      <w:pPr>
        <w:pStyle w:val="NoSpacing"/>
        <w:rPr>
          <w:rFonts w:asciiTheme="majorHAnsi" w:hAnsiTheme="majorHAnsi"/>
        </w:rPr>
      </w:pPr>
    </w:p>
    <w:tbl>
      <w:tblPr>
        <w:tblStyle w:val="TableGrid"/>
        <w:tblW w:w="5000" w:type="pct"/>
        <w:tblLook w:val="04A0" w:firstRow="1" w:lastRow="0" w:firstColumn="1" w:lastColumn="0" w:noHBand="0" w:noVBand="1"/>
      </w:tblPr>
      <w:tblGrid>
        <w:gridCol w:w="3832"/>
        <w:gridCol w:w="1421"/>
        <w:gridCol w:w="4825"/>
        <w:gridCol w:w="1989"/>
        <w:gridCol w:w="1561"/>
        <w:gridCol w:w="1986"/>
      </w:tblGrid>
      <w:tr w:rsidR="001643B7" w:rsidRPr="006E1F7C" w:rsidTr="006E1F7C">
        <w:tc>
          <w:tcPr>
            <w:tcW w:w="1227" w:type="pct"/>
          </w:tcPr>
          <w:p w:rsidR="001643B7" w:rsidRPr="006E1F7C" w:rsidRDefault="001643B7" w:rsidP="006E1F7C">
            <w:pPr>
              <w:pStyle w:val="NoSpacing"/>
              <w:rPr>
                <w:rFonts w:asciiTheme="majorHAnsi" w:hAnsiTheme="majorHAnsi"/>
                <w:b/>
              </w:rPr>
            </w:pPr>
            <w:r w:rsidRPr="006E1F7C">
              <w:rPr>
                <w:rFonts w:asciiTheme="majorHAnsi" w:hAnsiTheme="majorHAnsi"/>
                <w:b/>
              </w:rPr>
              <w:t>HAZARD AND WHO MAY BE AFFECTED</w:t>
            </w:r>
          </w:p>
        </w:tc>
        <w:tc>
          <w:tcPr>
            <w:tcW w:w="455" w:type="pct"/>
          </w:tcPr>
          <w:p w:rsidR="001643B7" w:rsidRPr="006E1F7C" w:rsidRDefault="001643B7" w:rsidP="006E1F7C">
            <w:pPr>
              <w:pStyle w:val="NoSpacing"/>
              <w:rPr>
                <w:rFonts w:asciiTheme="majorHAnsi" w:hAnsiTheme="majorHAnsi"/>
                <w:b/>
              </w:rPr>
            </w:pPr>
            <w:r w:rsidRPr="006E1F7C">
              <w:rPr>
                <w:rFonts w:asciiTheme="majorHAnsi" w:hAnsiTheme="majorHAnsi"/>
                <w:b/>
              </w:rPr>
              <w:t>LEVEL OF RISK</w:t>
            </w:r>
          </w:p>
          <w:p w:rsidR="001643B7" w:rsidRPr="006E1F7C" w:rsidRDefault="001643B7" w:rsidP="006E1F7C">
            <w:pPr>
              <w:pStyle w:val="NoSpacing"/>
              <w:rPr>
                <w:rFonts w:asciiTheme="majorHAnsi" w:hAnsiTheme="majorHAnsi"/>
                <w:b/>
              </w:rPr>
            </w:pPr>
            <w:r w:rsidRPr="006E1F7C">
              <w:rPr>
                <w:rFonts w:asciiTheme="majorHAnsi" w:hAnsiTheme="majorHAnsi"/>
                <w:b/>
              </w:rPr>
              <w:t xml:space="preserve">1 / 2 / 3 </w:t>
            </w:r>
          </w:p>
        </w:tc>
        <w:tc>
          <w:tcPr>
            <w:tcW w:w="1545" w:type="pct"/>
          </w:tcPr>
          <w:p w:rsidR="001643B7" w:rsidRPr="006E1F7C" w:rsidRDefault="001643B7" w:rsidP="006E1F7C">
            <w:pPr>
              <w:pStyle w:val="NoSpacing"/>
              <w:rPr>
                <w:rFonts w:asciiTheme="majorHAnsi" w:hAnsiTheme="majorHAnsi"/>
                <w:b/>
              </w:rPr>
            </w:pPr>
            <w:r w:rsidRPr="006E1F7C">
              <w:rPr>
                <w:rFonts w:asciiTheme="majorHAnsi" w:hAnsiTheme="majorHAnsi"/>
                <w:b/>
              </w:rPr>
              <w:t>WHAT CONTROLS TO BE IN PLACE</w:t>
            </w:r>
          </w:p>
        </w:tc>
        <w:tc>
          <w:tcPr>
            <w:tcW w:w="637" w:type="pct"/>
          </w:tcPr>
          <w:p w:rsidR="001643B7" w:rsidRPr="006E1F7C" w:rsidRDefault="001643B7" w:rsidP="006E1F7C">
            <w:pPr>
              <w:pStyle w:val="NoSpacing"/>
              <w:rPr>
                <w:rFonts w:asciiTheme="majorHAnsi" w:hAnsiTheme="majorHAnsi"/>
                <w:b/>
              </w:rPr>
            </w:pPr>
            <w:r w:rsidRPr="006E1F7C">
              <w:rPr>
                <w:rFonts w:asciiTheme="majorHAnsi" w:hAnsiTheme="majorHAnsi"/>
                <w:b/>
              </w:rPr>
              <w:t>PERSON TO IMPLEMENT</w:t>
            </w:r>
          </w:p>
        </w:tc>
        <w:tc>
          <w:tcPr>
            <w:tcW w:w="500" w:type="pct"/>
          </w:tcPr>
          <w:p w:rsidR="001643B7" w:rsidRPr="006E1F7C" w:rsidRDefault="001643B7" w:rsidP="006E1F7C">
            <w:pPr>
              <w:pStyle w:val="NoSpacing"/>
              <w:rPr>
                <w:rFonts w:asciiTheme="majorHAnsi" w:hAnsiTheme="majorHAnsi"/>
                <w:b/>
              </w:rPr>
            </w:pPr>
            <w:r w:rsidRPr="006E1F7C">
              <w:rPr>
                <w:rFonts w:asciiTheme="majorHAnsi" w:hAnsiTheme="majorHAnsi"/>
                <w:b/>
              </w:rPr>
              <w:t>LEVEL WITH  CONTROLS</w:t>
            </w:r>
          </w:p>
          <w:p w:rsidR="001643B7" w:rsidRPr="006E1F7C" w:rsidRDefault="001643B7" w:rsidP="006E1F7C">
            <w:pPr>
              <w:pStyle w:val="NoSpacing"/>
              <w:rPr>
                <w:rFonts w:asciiTheme="majorHAnsi" w:hAnsiTheme="majorHAnsi"/>
                <w:b/>
              </w:rPr>
            </w:pPr>
            <w:r w:rsidRPr="006E1F7C">
              <w:rPr>
                <w:rFonts w:asciiTheme="majorHAnsi" w:hAnsiTheme="majorHAnsi"/>
                <w:b/>
              </w:rPr>
              <w:t>1 /  2 /  3</w:t>
            </w:r>
          </w:p>
        </w:tc>
        <w:tc>
          <w:tcPr>
            <w:tcW w:w="636" w:type="pct"/>
          </w:tcPr>
          <w:p w:rsidR="001643B7" w:rsidRPr="006E1F7C" w:rsidRDefault="001643B7" w:rsidP="006E1F7C">
            <w:pPr>
              <w:pStyle w:val="NoSpacing"/>
              <w:rPr>
                <w:rFonts w:asciiTheme="majorHAnsi" w:hAnsiTheme="majorHAnsi"/>
                <w:b/>
              </w:rPr>
            </w:pPr>
            <w:r w:rsidRPr="006E1F7C">
              <w:rPr>
                <w:rFonts w:asciiTheme="majorHAnsi" w:hAnsiTheme="majorHAnsi"/>
                <w:b/>
              </w:rPr>
              <w:t xml:space="preserve">OVERALL RESPONSIBLE </w:t>
            </w:r>
          </w:p>
          <w:p w:rsidR="001643B7" w:rsidRPr="006E1F7C" w:rsidRDefault="001643B7" w:rsidP="006E1F7C">
            <w:pPr>
              <w:pStyle w:val="NoSpacing"/>
              <w:rPr>
                <w:rFonts w:asciiTheme="majorHAnsi" w:hAnsiTheme="majorHAnsi"/>
                <w:b/>
              </w:rPr>
            </w:pPr>
            <w:r w:rsidRPr="006E1F7C">
              <w:rPr>
                <w:rFonts w:asciiTheme="majorHAnsi" w:hAnsiTheme="majorHAnsi"/>
                <w:b/>
              </w:rPr>
              <w:t>PERSON</w:t>
            </w:r>
          </w:p>
        </w:tc>
      </w:tr>
      <w:tr w:rsidR="001643B7" w:rsidRPr="006E1F7C" w:rsidTr="006E1F7C">
        <w:tc>
          <w:tcPr>
            <w:tcW w:w="1227" w:type="pct"/>
          </w:tcPr>
          <w:p w:rsidR="001643B7" w:rsidRPr="006E1F7C" w:rsidRDefault="001643B7" w:rsidP="006E1F7C">
            <w:pPr>
              <w:pStyle w:val="NoSpacing"/>
              <w:rPr>
                <w:rFonts w:asciiTheme="majorHAnsi" w:hAnsiTheme="majorHAnsi"/>
                <w:sz w:val="20"/>
                <w:szCs w:val="20"/>
              </w:rPr>
            </w:pPr>
          </w:p>
        </w:tc>
        <w:tc>
          <w:tcPr>
            <w:tcW w:w="455" w:type="pct"/>
          </w:tcPr>
          <w:p w:rsidR="001643B7" w:rsidRPr="006E1F7C" w:rsidRDefault="001643B7" w:rsidP="006E1F7C">
            <w:pPr>
              <w:pStyle w:val="NoSpacing"/>
              <w:rPr>
                <w:rFonts w:asciiTheme="majorHAnsi" w:hAnsiTheme="majorHAnsi"/>
                <w:sz w:val="20"/>
                <w:szCs w:val="20"/>
              </w:rPr>
            </w:pPr>
          </w:p>
        </w:tc>
        <w:tc>
          <w:tcPr>
            <w:tcW w:w="1545" w:type="pct"/>
          </w:tcPr>
          <w:p w:rsidR="001643B7" w:rsidRPr="006E1F7C" w:rsidRDefault="001643B7" w:rsidP="006E1F7C">
            <w:pPr>
              <w:pStyle w:val="NoSpacing"/>
              <w:rPr>
                <w:rFonts w:asciiTheme="majorHAnsi" w:hAnsiTheme="majorHAnsi"/>
                <w:sz w:val="20"/>
                <w:szCs w:val="20"/>
              </w:rPr>
            </w:pPr>
          </w:p>
        </w:tc>
        <w:tc>
          <w:tcPr>
            <w:tcW w:w="637" w:type="pct"/>
          </w:tcPr>
          <w:p w:rsidR="001643B7" w:rsidRPr="006E1F7C" w:rsidRDefault="001643B7" w:rsidP="006E1F7C">
            <w:pPr>
              <w:pStyle w:val="NoSpacing"/>
              <w:rPr>
                <w:rFonts w:asciiTheme="majorHAnsi" w:hAnsiTheme="majorHAnsi"/>
                <w:sz w:val="20"/>
                <w:szCs w:val="20"/>
              </w:rPr>
            </w:pPr>
          </w:p>
        </w:tc>
        <w:tc>
          <w:tcPr>
            <w:tcW w:w="500" w:type="pct"/>
          </w:tcPr>
          <w:p w:rsidR="001643B7" w:rsidRPr="006E1F7C" w:rsidRDefault="001643B7" w:rsidP="006E1F7C">
            <w:pPr>
              <w:pStyle w:val="NoSpacing"/>
              <w:rPr>
                <w:rFonts w:asciiTheme="majorHAnsi" w:hAnsiTheme="majorHAnsi"/>
                <w:sz w:val="20"/>
                <w:szCs w:val="20"/>
              </w:rPr>
            </w:pPr>
          </w:p>
        </w:tc>
        <w:tc>
          <w:tcPr>
            <w:tcW w:w="636" w:type="pct"/>
          </w:tcPr>
          <w:p w:rsidR="001643B7" w:rsidRPr="006E1F7C" w:rsidRDefault="001643B7" w:rsidP="006E1F7C">
            <w:pPr>
              <w:pStyle w:val="NoSpacing"/>
              <w:rPr>
                <w:rFonts w:asciiTheme="majorHAnsi" w:hAnsiTheme="majorHAnsi"/>
                <w:sz w:val="20"/>
                <w:szCs w:val="20"/>
              </w:rPr>
            </w:pPr>
          </w:p>
        </w:tc>
      </w:tr>
      <w:tr w:rsidR="001643B7" w:rsidRPr="006E1F7C" w:rsidTr="006E1F7C">
        <w:tc>
          <w:tcPr>
            <w:tcW w:w="1227" w:type="pct"/>
          </w:tcPr>
          <w:p w:rsidR="001643B7" w:rsidRPr="006E1F7C" w:rsidRDefault="001643B7" w:rsidP="006E1F7C">
            <w:pPr>
              <w:pStyle w:val="NoSpacing"/>
              <w:rPr>
                <w:rFonts w:asciiTheme="majorHAnsi" w:hAnsiTheme="majorHAnsi"/>
                <w:sz w:val="20"/>
                <w:szCs w:val="20"/>
              </w:rPr>
            </w:pPr>
            <w:r w:rsidRPr="006E1F7C">
              <w:rPr>
                <w:rFonts w:asciiTheme="majorHAnsi" w:hAnsiTheme="majorHAnsi"/>
                <w:sz w:val="20"/>
                <w:szCs w:val="20"/>
              </w:rPr>
              <w:t>Unwanted/violent/abusive visitors</w:t>
            </w:r>
          </w:p>
          <w:p w:rsidR="001643B7" w:rsidRPr="006E1F7C" w:rsidRDefault="001643B7" w:rsidP="006E1F7C">
            <w:pPr>
              <w:pStyle w:val="NoSpacing"/>
              <w:rPr>
                <w:rFonts w:asciiTheme="majorHAnsi" w:hAnsiTheme="majorHAnsi"/>
                <w:sz w:val="20"/>
                <w:szCs w:val="20"/>
              </w:rPr>
            </w:pPr>
            <w:r w:rsidRPr="006E1F7C">
              <w:rPr>
                <w:rFonts w:asciiTheme="majorHAnsi" w:hAnsiTheme="majorHAnsi"/>
                <w:sz w:val="20"/>
                <w:szCs w:val="20"/>
              </w:rPr>
              <w:t>Threat to employee (Clerk)</w:t>
            </w:r>
          </w:p>
        </w:tc>
        <w:tc>
          <w:tcPr>
            <w:tcW w:w="455" w:type="pct"/>
          </w:tcPr>
          <w:p w:rsidR="001643B7" w:rsidRPr="006E1F7C" w:rsidRDefault="001643B7" w:rsidP="006E1F7C">
            <w:pPr>
              <w:pStyle w:val="NoSpacing"/>
              <w:rPr>
                <w:rFonts w:asciiTheme="majorHAnsi" w:hAnsiTheme="majorHAnsi"/>
                <w:sz w:val="20"/>
                <w:szCs w:val="20"/>
              </w:rPr>
            </w:pPr>
          </w:p>
          <w:p w:rsidR="001643B7" w:rsidRPr="006E1F7C" w:rsidRDefault="001643B7" w:rsidP="006E1F7C">
            <w:pPr>
              <w:pStyle w:val="NoSpacing"/>
              <w:rPr>
                <w:rFonts w:asciiTheme="majorHAnsi" w:hAnsiTheme="majorHAnsi"/>
                <w:sz w:val="20"/>
                <w:szCs w:val="20"/>
              </w:rPr>
            </w:pPr>
            <w:r w:rsidRPr="006E1F7C">
              <w:rPr>
                <w:rFonts w:asciiTheme="majorHAnsi" w:hAnsiTheme="majorHAnsi"/>
                <w:sz w:val="20"/>
                <w:szCs w:val="20"/>
              </w:rPr>
              <w:t>2</w:t>
            </w:r>
          </w:p>
        </w:tc>
        <w:tc>
          <w:tcPr>
            <w:tcW w:w="1545" w:type="pct"/>
          </w:tcPr>
          <w:p w:rsidR="001643B7" w:rsidRPr="006E1F7C" w:rsidRDefault="001643B7" w:rsidP="00BE25CC">
            <w:pPr>
              <w:pStyle w:val="NoSpacing"/>
              <w:rPr>
                <w:rFonts w:asciiTheme="majorHAnsi" w:hAnsiTheme="majorHAnsi"/>
                <w:sz w:val="20"/>
                <w:szCs w:val="20"/>
              </w:rPr>
            </w:pPr>
            <w:r w:rsidRPr="006E1F7C">
              <w:rPr>
                <w:rFonts w:asciiTheme="majorHAnsi" w:hAnsiTheme="majorHAnsi"/>
                <w:sz w:val="20"/>
                <w:szCs w:val="20"/>
              </w:rPr>
              <w:t>Electronic entry system in front door to prevent unauthorised entry</w:t>
            </w:r>
            <w:r w:rsidR="00BE25CC">
              <w:rPr>
                <w:rFonts w:asciiTheme="majorHAnsi" w:hAnsiTheme="majorHAnsi"/>
                <w:sz w:val="20"/>
                <w:szCs w:val="20"/>
              </w:rPr>
              <w:t xml:space="preserve"> if in the Village Hall</w:t>
            </w:r>
            <w:r w:rsidRPr="006E1F7C">
              <w:rPr>
                <w:rFonts w:asciiTheme="majorHAnsi" w:hAnsiTheme="majorHAnsi"/>
                <w:sz w:val="20"/>
                <w:szCs w:val="20"/>
              </w:rPr>
              <w:t xml:space="preserve">.  </w:t>
            </w:r>
            <w:r w:rsidR="00BE25CC">
              <w:rPr>
                <w:rFonts w:asciiTheme="majorHAnsi" w:hAnsiTheme="majorHAnsi"/>
                <w:sz w:val="20"/>
                <w:szCs w:val="20"/>
              </w:rPr>
              <w:t>. Clerk will not invite people to their home office</w:t>
            </w:r>
          </w:p>
        </w:tc>
        <w:tc>
          <w:tcPr>
            <w:tcW w:w="637" w:type="pct"/>
          </w:tcPr>
          <w:p w:rsidR="001643B7" w:rsidRPr="006E1F7C" w:rsidRDefault="001643B7" w:rsidP="006E1F7C">
            <w:pPr>
              <w:pStyle w:val="NoSpacing"/>
              <w:rPr>
                <w:rFonts w:asciiTheme="majorHAnsi" w:hAnsiTheme="majorHAnsi"/>
                <w:sz w:val="20"/>
                <w:szCs w:val="20"/>
              </w:rPr>
            </w:pPr>
            <w:r w:rsidRPr="006E1F7C">
              <w:rPr>
                <w:rFonts w:asciiTheme="majorHAnsi" w:hAnsiTheme="majorHAnsi"/>
                <w:sz w:val="20"/>
                <w:szCs w:val="20"/>
              </w:rPr>
              <w:t>Clerk</w:t>
            </w:r>
          </w:p>
        </w:tc>
        <w:tc>
          <w:tcPr>
            <w:tcW w:w="500" w:type="pct"/>
          </w:tcPr>
          <w:p w:rsidR="001643B7" w:rsidRPr="006E1F7C" w:rsidRDefault="001643B7" w:rsidP="006E1F7C">
            <w:pPr>
              <w:pStyle w:val="NoSpacing"/>
              <w:rPr>
                <w:rFonts w:asciiTheme="majorHAnsi" w:hAnsiTheme="majorHAnsi"/>
                <w:sz w:val="20"/>
                <w:szCs w:val="20"/>
              </w:rPr>
            </w:pPr>
            <w:r w:rsidRPr="006E1F7C">
              <w:rPr>
                <w:rFonts w:asciiTheme="majorHAnsi" w:hAnsiTheme="majorHAnsi"/>
                <w:sz w:val="20"/>
                <w:szCs w:val="20"/>
              </w:rPr>
              <w:t>1</w:t>
            </w:r>
          </w:p>
        </w:tc>
        <w:tc>
          <w:tcPr>
            <w:tcW w:w="636" w:type="pct"/>
          </w:tcPr>
          <w:p w:rsidR="001643B7" w:rsidRPr="006E1F7C" w:rsidRDefault="001643B7" w:rsidP="006E1F7C">
            <w:pPr>
              <w:pStyle w:val="NoSpacing"/>
              <w:rPr>
                <w:rFonts w:asciiTheme="majorHAnsi" w:hAnsiTheme="majorHAnsi"/>
                <w:sz w:val="20"/>
                <w:szCs w:val="20"/>
              </w:rPr>
            </w:pPr>
            <w:r w:rsidRPr="006E1F7C">
              <w:rPr>
                <w:rFonts w:asciiTheme="majorHAnsi" w:hAnsiTheme="majorHAnsi"/>
                <w:sz w:val="20"/>
                <w:szCs w:val="20"/>
              </w:rPr>
              <w:t>Village Hall Committee</w:t>
            </w:r>
          </w:p>
        </w:tc>
      </w:tr>
      <w:tr w:rsidR="001643B7" w:rsidRPr="006E1F7C" w:rsidTr="006E1F7C">
        <w:tc>
          <w:tcPr>
            <w:tcW w:w="1227" w:type="pct"/>
          </w:tcPr>
          <w:p w:rsidR="001643B7" w:rsidRPr="006E1F7C" w:rsidRDefault="001643B7" w:rsidP="006E1F7C">
            <w:pPr>
              <w:pStyle w:val="NoSpacing"/>
              <w:rPr>
                <w:rFonts w:asciiTheme="majorHAnsi" w:hAnsiTheme="majorHAnsi"/>
                <w:sz w:val="20"/>
                <w:szCs w:val="20"/>
              </w:rPr>
            </w:pPr>
          </w:p>
        </w:tc>
        <w:tc>
          <w:tcPr>
            <w:tcW w:w="455" w:type="pct"/>
          </w:tcPr>
          <w:p w:rsidR="001643B7" w:rsidRPr="006E1F7C" w:rsidRDefault="001643B7" w:rsidP="006E1F7C">
            <w:pPr>
              <w:pStyle w:val="NoSpacing"/>
              <w:rPr>
                <w:rFonts w:asciiTheme="majorHAnsi" w:hAnsiTheme="majorHAnsi"/>
                <w:sz w:val="20"/>
                <w:szCs w:val="20"/>
              </w:rPr>
            </w:pPr>
          </w:p>
        </w:tc>
        <w:tc>
          <w:tcPr>
            <w:tcW w:w="1545" w:type="pct"/>
          </w:tcPr>
          <w:p w:rsidR="001643B7" w:rsidRPr="006E1F7C" w:rsidRDefault="001643B7" w:rsidP="006E1F7C">
            <w:pPr>
              <w:pStyle w:val="NoSpacing"/>
              <w:rPr>
                <w:rFonts w:asciiTheme="majorHAnsi" w:hAnsiTheme="majorHAnsi"/>
                <w:sz w:val="20"/>
                <w:szCs w:val="20"/>
              </w:rPr>
            </w:pPr>
          </w:p>
        </w:tc>
        <w:tc>
          <w:tcPr>
            <w:tcW w:w="637" w:type="pct"/>
          </w:tcPr>
          <w:p w:rsidR="001643B7" w:rsidRPr="006E1F7C" w:rsidRDefault="001643B7" w:rsidP="006E1F7C">
            <w:pPr>
              <w:pStyle w:val="NoSpacing"/>
              <w:rPr>
                <w:rFonts w:asciiTheme="majorHAnsi" w:hAnsiTheme="majorHAnsi"/>
              </w:rPr>
            </w:pPr>
          </w:p>
        </w:tc>
        <w:tc>
          <w:tcPr>
            <w:tcW w:w="500" w:type="pct"/>
          </w:tcPr>
          <w:p w:rsidR="001643B7" w:rsidRPr="006E1F7C" w:rsidRDefault="001643B7" w:rsidP="006E1F7C">
            <w:pPr>
              <w:pStyle w:val="NoSpacing"/>
              <w:rPr>
                <w:rFonts w:asciiTheme="majorHAnsi" w:hAnsiTheme="majorHAnsi"/>
                <w:sz w:val="20"/>
                <w:szCs w:val="20"/>
              </w:rPr>
            </w:pPr>
          </w:p>
        </w:tc>
        <w:tc>
          <w:tcPr>
            <w:tcW w:w="636" w:type="pct"/>
          </w:tcPr>
          <w:p w:rsidR="001643B7" w:rsidRPr="006E1F7C" w:rsidRDefault="001643B7" w:rsidP="006E1F7C">
            <w:pPr>
              <w:pStyle w:val="NoSpacing"/>
              <w:rPr>
                <w:rFonts w:asciiTheme="majorHAnsi" w:hAnsiTheme="majorHAnsi"/>
                <w:sz w:val="20"/>
                <w:szCs w:val="20"/>
              </w:rPr>
            </w:pPr>
          </w:p>
        </w:tc>
      </w:tr>
      <w:tr w:rsidR="001643B7" w:rsidRPr="006E1F7C" w:rsidTr="006E1F7C">
        <w:tc>
          <w:tcPr>
            <w:tcW w:w="1227" w:type="pct"/>
          </w:tcPr>
          <w:p w:rsidR="001643B7" w:rsidRPr="006E1F7C" w:rsidRDefault="001643B7" w:rsidP="00BE25CC">
            <w:pPr>
              <w:pStyle w:val="NoSpacing"/>
              <w:rPr>
                <w:rFonts w:asciiTheme="majorHAnsi" w:hAnsiTheme="majorHAnsi"/>
                <w:sz w:val="20"/>
                <w:szCs w:val="20"/>
              </w:rPr>
            </w:pPr>
            <w:r w:rsidRPr="006E1F7C">
              <w:rPr>
                <w:rFonts w:asciiTheme="majorHAnsi" w:hAnsiTheme="majorHAnsi"/>
                <w:sz w:val="20"/>
                <w:szCs w:val="20"/>
              </w:rPr>
              <w:t xml:space="preserve">Sudden illness for any reason of employee </w:t>
            </w:r>
          </w:p>
        </w:tc>
        <w:tc>
          <w:tcPr>
            <w:tcW w:w="455" w:type="pct"/>
          </w:tcPr>
          <w:p w:rsidR="001643B7" w:rsidRPr="006E1F7C" w:rsidRDefault="001643B7" w:rsidP="006E1F7C">
            <w:pPr>
              <w:pStyle w:val="NoSpacing"/>
              <w:rPr>
                <w:rFonts w:asciiTheme="majorHAnsi" w:hAnsiTheme="majorHAnsi"/>
                <w:sz w:val="20"/>
                <w:szCs w:val="20"/>
              </w:rPr>
            </w:pPr>
            <w:r w:rsidRPr="006E1F7C">
              <w:rPr>
                <w:rFonts w:asciiTheme="majorHAnsi" w:hAnsiTheme="majorHAnsi"/>
                <w:sz w:val="20"/>
                <w:szCs w:val="20"/>
              </w:rPr>
              <w:t>2</w:t>
            </w:r>
          </w:p>
        </w:tc>
        <w:tc>
          <w:tcPr>
            <w:tcW w:w="1545" w:type="pct"/>
          </w:tcPr>
          <w:p w:rsidR="001643B7" w:rsidRPr="006E1F7C" w:rsidRDefault="001643B7">
            <w:pPr>
              <w:pStyle w:val="NoSpacing"/>
              <w:rPr>
                <w:rFonts w:asciiTheme="majorHAnsi" w:hAnsiTheme="majorHAnsi"/>
                <w:sz w:val="20"/>
                <w:szCs w:val="20"/>
              </w:rPr>
            </w:pPr>
            <w:r w:rsidRPr="006E1F7C">
              <w:rPr>
                <w:rFonts w:asciiTheme="majorHAnsi" w:hAnsiTheme="majorHAnsi"/>
                <w:sz w:val="20"/>
                <w:szCs w:val="20"/>
              </w:rPr>
              <w:t xml:space="preserve">Clerk always has mobile phone on </w:t>
            </w:r>
            <w:r w:rsidR="00BE25CC">
              <w:rPr>
                <w:rFonts w:asciiTheme="majorHAnsi" w:hAnsiTheme="majorHAnsi"/>
                <w:sz w:val="20"/>
                <w:szCs w:val="20"/>
              </w:rPr>
              <w:t>t</w:t>
            </w:r>
            <w:r w:rsidRPr="006E1F7C">
              <w:rPr>
                <w:rFonts w:asciiTheme="majorHAnsi" w:hAnsiTheme="majorHAnsi"/>
                <w:sz w:val="20"/>
                <w:szCs w:val="20"/>
              </w:rPr>
              <w:t>he</w:t>
            </w:r>
            <w:r w:rsidR="00BE25CC">
              <w:rPr>
                <w:rFonts w:asciiTheme="majorHAnsi" w:hAnsiTheme="majorHAnsi"/>
                <w:sz w:val="20"/>
                <w:szCs w:val="20"/>
              </w:rPr>
              <w:t>i</w:t>
            </w:r>
            <w:r w:rsidRPr="006E1F7C">
              <w:rPr>
                <w:rFonts w:asciiTheme="majorHAnsi" w:hAnsiTheme="majorHAnsi"/>
                <w:sz w:val="20"/>
                <w:szCs w:val="20"/>
              </w:rPr>
              <w:t xml:space="preserve">r person </w:t>
            </w:r>
          </w:p>
        </w:tc>
        <w:tc>
          <w:tcPr>
            <w:tcW w:w="637" w:type="pct"/>
          </w:tcPr>
          <w:p w:rsidR="001643B7" w:rsidRPr="006E1F7C" w:rsidRDefault="001643B7">
            <w:pPr>
              <w:pStyle w:val="NoSpacing"/>
              <w:rPr>
                <w:rFonts w:asciiTheme="majorHAnsi" w:hAnsiTheme="majorHAnsi"/>
                <w:sz w:val="20"/>
                <w:szCs w:val="20"/>
              </w:rPr>
            </w:pPr>
            <w:r w:rsidRPr="006E1F7C">
              <w:rPr>
                <w:rFonts w:asciiTheme="majorHAnsi" w:hAnsiTheme="majorHAnsi"/>
                <w:sz w:val="20"/>
                <w:szCs w:val="20"/>
              </w:rPr>
              <w:t xml:space="preserve">Clerk </w:t>
            </w:r>
          </w:p>
        </w:tc>
        <w:tc>
          <w:tcPr>
            <w:tcW w:w="500" w:type="pct"/>
          </w:tcPr>
          <w:p w:rsidR="001643B7" w:rsidRPr="006E1F7C" w:rsidRDefault="001643B7" w:rsidP="006E1F7C">
            <w:pPr>
              <w:pStyle w:val="NoSpacing"/>
              <w:rPr>
                <w:rFonts w:asciiTheme="majorHAnsi" w:hAnsiTheme="majorHAnsi"/>
                <w:sz w:val="20"/>
                <w:szCs w:val="20"/>
              </w:rPr>
            </w:pPr>
            <w:r w:rsidRPr="006E1F7C">
              <w:rPr>
                <w:rFonts w:asciiTheme="majorHAnsi" w:hAnsiTheme="majorHAnsi"/>
                <w:sz w:val="20"/>
                <w:szCs w:val="20"/>
              </w:rPr>
              <w:t>1</w:t>
            </w:r>
          </w:p>
        </w:tc>
        <w:tc>
          <w:tcPr>
            <w:tcW w:w="636" w:type="pct"/>
          </w:tcPr>
          <w:p w:rsidR="001643B7" w:rsidRPr="006E1F7C" w:rsidRDefault="00BE25CC" w:rsidP="006E1F7C">
            <w:pPr>
              <w:pStyle w:val="NoSpacing"/>
              <w:rPr>
                <w:rFonts w:asciiTheme="majorHAnsi" w:hAnsiTheme="majorHAnsi"/>
                <w:sz w:val="20"/>
                <w:szCs w:val="20"/>
              </w:rPr>
            </w:pPr>
            <w:r>
              <w:rPr>
                <w:rFonts w:asciiTheme="majorHAnsi" w:hAnsiTheme="majorHAnsi"/>
                <w:sz w:val="20"/>
                <w:szCs w:val="20"/>
              </w:rPr>
              <w:t>Clerk</w:t>
            </w:r>
          </w:p>
        </w:tc>
      </w:tr>
      <w:tr w:rsidR="001643B7" w:rsidRPr="006E1F7C" w:rsidTr="006E1F7C">
        <w:tc>
          <w:tcPr>
            <w:tcW w:w="1227" w:type="pct"/>
          </w:tcPr>
          <w:p w:rsidR="001643B7" w:rsidRPr="006E1F7C" w:rsidRDefault="001643B7" w:rsidP="006E1F7C">
            <w:pPr>
              <w:pStyle w:val="NoSpacing"/>
              <w:rPr>
                <w:rFonts w:asciiTheme="majorHAnsi" w:hAnsiTheme="majorHAnsi"/>
                <w:sz w:val="20"/>
                <w:szCs w:val="20"/>
              </w:rPr>
            </w:pPr>
          </w:p>
        </w:tc>
        <w:tc>
          <w:tcPr>
            <w:tcW w:w="455" w:type="pct"/>
          </w:tcPr>
          <w:p w:rsidR="001643B7" w:rsidRPr="006E1F7C" w:rsidRDefault="001643B7" w:rsidP="006E1F7C">
            <w:pPr>
              <w:pStyle w:val="NoSpacing"/>
              <w:rPr>
                <w:rFonts w:asciiTheme="majorHAnsi" w:hAnsiTheme="majorHAnsi"/>
                <w:sz w:val="20"/>
                <w:szCs w:val="20"/>
              </w:rPr>
            </w:pPr>
          </w:p>
        </w:tc>
        <w:tc>
          <w:tcPr>
            <w:tcW w:w="1545" w:type="pct"/>
          </w:tcPr>
          <w:p w:rsidR="001643B7" w:rsidRPr="006E1F7C" w:rsidRDefault="001643B7" w:rsidP="006E1F7C">
            <w:pPr>
              <w:pStyle w:val="NoSpacing"/>
              <w:rPr>
                <w:rFonts w:asciiTheme="majorHAnsi" w:hAnsiTheme="majorHAnsi"/>
                <w:sz w:val="20"/>
                <w:szCs w:val="20"/>
              </w:rPr>
            </w:pPr>
          </w:p>
        </w:tc>
        <w:tc>
          <w:tcPr>
            <w:tcW w:w="637" w:type="pct"/>
          </w:tcPr>
          <w:p w:rsidR="001643B7" w:rsidRPr="006E1F7C" w:rsidRDefault="001643B7" w:rsidP="006E1F7C">
            <w:pPr>
              <w:pStyle w:val="NoSpacing"/>
              <w:rPr>
                <w:rFonts w:asciiTheme="majorHAnsi" w:hAnsiTheme="majorHAnsi"/>
                <w:sz w:val="20"/>
                <w:szCs w:val="20"/>
              </w:rPr>
            </w:pPr>
          </w:p>
        </w:tc>
        <w:tc>
          <w:tcPr>
            <w:tcW w:w="500" w:type="pct"/>
          </w:tcPr>
          <w:p w:rsidR="001643B7" w:rsidRPr="006E1F7C" w:rsidRDefault="001643B7" w:rsidP="006E1F7C">
            <w:pPr>
              <w:pStyle w:val="NoSpacing"/>
              <w:rPr>
                <w:rFonts w:asciiTheme="majorHAnsi" w:hAnsiTheme="majorHAnsi"/>
                <w:sz w:val="20"/>
                <w:szCs w:val="20"/>
              </w:rPr>
            </w:pPr>
          </w:p>
        </w:tc>
        <w:tc>
          <w:tcPr>
            <w:tcW w:w="636" w:type="pct"/>
          </w:tcPr>
          <w:p w:rsidR="001643B7" w:rsidRPr="006E1F7C" w:rsidRDefault="001643B7" w:rsidP="006E1F7C">
            <w:pPr>
              <w:pStyle w:val="NoSpacing"/>
              <w:rPr>
                <w:rFonts w:asciiTheme="majorHAnsi" w:hAnsiTheme="majorHAnsi"/>
                <w:sz w:val="20"/>
                <w:szCs w:val="20"/>
              </w:rPr>
            </w:pPr>
          </w:p>
        </w:tc>
      </w:tr>
      <w:tr w:rsidR="001643B7" w:rsidRPr="006E1F7C" w:rsidTr="006E1F7C">
        <w:tc>
          <w:tcPr>
            <w:tcW w:w="1227" w:type="pct"/>
          </w:tcPr>
          <w:p w:rsidR="001643B7" w:rsidRPr="006E1F7C" w:rsidRDefault="001643B7" w:rsidP="006E1F7C">
            <w:pPr>
              <w:pStyle w:val="NoSpacing"/>
              <w:rPr>
                <w:rFonts w:asciiTheme="majorHAnsi" w:hAnsiTheme="majorHAnsi"/>
                <w:sz w:val="20"/>
                <w:szCs w:val="20"/>
              </w:rPr>
            </w:pPr>
          </w:p>
        </w:tc>
        <w:tc>
          <w:tcPr>
            <w:tcW w:w="455" w:type="pct"/>
          </w:tcPr>
          <w:p w:rsidR="001643B7" w:rsidRPr="006E1F7C" w:rsidRDefault="001643B7" w:rsidP="006E1F7C">
            <w:pPr>
              <w:pStyle w:val="NoSpacing"/>
              <w:rPr>
                <w:rFonts w:asciiTheme="majorHAnsi" w:hAnsiTheme="majorHAnsi"/>
                <w:sz w:val="20"/>
                <w:szCs w:val="20"/>
              </w:rPr>
            </w:pPr>
          </w:p>
        </w:tc>
        <w:tc>
          <w:tcPr>
            <w:tcW w:w="1545" w:type="pct"/>
          </w:tcPr>
          <w:p w:rsidR="001643B7" w:rsidRPr="006E1F7C" w:rsidRDefault="001643B7" w:rsidP="006E1F7C">
            <w:pPr>
              <w:pStyle w:val="NoSpacing"/>
              <w:rPr>
                <w:rFonts w:asciiTheme="majorHAnsi" w:hAnsiTheme="majorHAnsi"/>
                <w:sz w:val="20"/>
                <w:szCs w:val="20"/>
              </w:rPr>
            </w:pPr>
          </w:p>
        </w:tc>
        <w:tc>
          <w:tcPr>
            <w:tcW w:w="637" w:type="pct"/>
          </w:tcPr>
          <w:p w:rsidR="001643B7" w:rsidRPr="006E1F7C" w:rsidRDefault="001643B7" w:rsidP="006E1F7C">
            <w:pPr>
              <w:pStyle w:val="NoSpacing"/>
              <w:rPr>
                <w:rFonts w:asciiTheme="majorHAnsi" w:hAnsiTheme="majorHAnsi"/>
                <w:sz w:val="20"/>
                <w:szCs w:val="20"/>
              </w:rPr>
            </w:pPr>
          </w:p>
        </w:tc>
        <w:tc>
          <w:tcPr>
            <w:tcW w:w="500" w:type="pct"/>
          </w:tcPr>
          <w:p w:rsidR="001643B7" w:rsidRPr="006E1F7C" w:rsidRDefault="001643B7" w:rsidP="006E1F7C">
            <w:pPr>
              <w:pStyle w:val="NoSpacing"/>
              <w:rPr>
                <w:rFonts w:asciiTheme="majorHAnsi" w:hAnsiTheme="majorHAnsi"/>
                <w:sz w:val="20"/>
                <w:szCs w:val="20"/>
              </w:rPr>
            </w:pPr>
          </w:p>
        </w:tc>
        <w:tc>
          <w:tcPr>
            <w:tcW w:w="636" w:type="pct"/>
          </w:tcPr>
          <w:p w:rsidR="001643B7" w:rsidRPr="006E1F7C" w:rsidRDefault="001643B7" w:rsidP="006E1F7C">
            <w:pPr>
              <w:pStyle w:val="NoSpacing"/>
              <w:rPr>
                <w:rFonts w:asciiTheme="majorHAnsi" w:hAnsiTheme="majorHAnsi"/>
                <w:sz w:val="20"/>
                <w:szCs w:val="20"/>
              </w:rPr>
            </w:pPr>
          </w:p>
        </w:tc>
      </w:tr>
      <w:tr w:rsidR="001643B7" w:rsidRPr="006E1F7C" w:rsidTr="006E1F7C">
        <w:tc>
          <w:tcPr>
            <w:tcW w:w="1227" w:type="pct"/>
          </w:tcPr>
          <w:p w:rsidR="001643B7" w:rsidRPr="006E1F7C" w:rsidRDefault="001643B7" w:rsidP="006E1F7C">
            <w:pPr>
              <w:pStyle w:val="NoSpacing"/>
              <w:rPr>
                <w:rFonts w:asciiTheme="majorHAnsi" w:hAnsiTheme="majorHAnsi"/>
                <w:sz w:val="20"/>
                <w:szCs w:val="20"/>
              </w:rPr>
            </w:pPr>
          </w:p>
        </w:tc>
        <w:tc>
          <w:tcPr>
            <w:tcW w:w="455" w:type="pct"/>
          </w:tcPr>
          <w:p w:rsidR="001643B7" w:rsidRPr="006E1F7C" w:rsidRDefault="001643B7" w:rsidP="006E1F7C">
            <w:pPr>
              <w:pStyle w:val="NoSpacing"/>
              <w:rPr>
                <w:rFonts w:asciiTheme="majorHAnsi" w:hAnsiTheme="majorHAnsi"/>
                <w:sz w:val="20"/>
                <w:szCs w:val="20"/>
              </w:rPr>
            </w:pPr>
          </w:p>
        </w:tc>
        <w:tc>
          <w:tcPr>
            <w:tcW w:w="1545" w:type="pct"/>
          </w:tcPr>
          <w:p w:rsidR="001643B7" w:rsidRPr="006E1F7C" w:rsidRDefault="001643B7" w:rsidP="006E1F7C">
            <w:pPr>
              <w:pStyle w:val="NoSpacing"/>
              <w:rPr>
                <w:rFonts w:asciiTheme="majorHAnsi" w:hAnsiTheme="majorHAnsi"/>
                <w:sz w:val="20"/>
                <w:szCs w:val="20"/>
              </w:rPr>
            </w:pPr>
          </w:p>
        </w:tc>
        <w:tc>
          <w:tcPr>
            <w:tcW w:w="637" w:type="pct"/>
          </w:tcPr>
          <w:p w:rsidR="001643B7" w:rsidRPr="006E1F7C" w:rsidRDefault="001643B7" w:rsidP="006E1F7C">
            <w:pPr>
              <w:pStyle w:val="NoSpacing"/>
              <w:rPr>
                <w:rFonts w:asciiTheme="majorHAnsi" w:hAnsiTheme="majorHAnsi"/>
                <w:sz w:val="20"/>
                <w:szCs w:val="20"/>
              </w:rPr>
            </w:pPr>
          </w:p>
        </w:tc>
        <w:tc>
          <w:tcPr>
            <w:tcW w:w="500" w:type="pct"/>
          </w:tcPr>
          <w:p w:rsidR="001643B7" w:rsidRPr="006E1F7C" w:rsidRDefault="001643B7" w:rsidP="006E1F7C">
            <w:pPr>
              <w:pStyle w:val="NoSpacing"/>
              <w:rPr>
                <w:rFonts w:asciiTheme="majorHAnsi" w:hAnsiTheme="majorHAnsi"/>
                <w:sz w:val="20"/>
                <w:szCs w:val="20"/>
              </w:rPr>
            </w:pPr>
          </w:p>
        </w:tc>
        <w:tc>
          <w:tcPr>
            <w:tcW w:w="636" w:type="pct"/>
          </w:tcPr>
          <w:p w:rsidR="001643B7" w:rsidRPr="006E1F7C" w:rsidRDefault="001643B7" w:rsidP="006E1F7C">
            <w:pPr>
              <w:pStyle w:val="NoSpacing"/>
              <w:rPr>
                <w:rFonts w:asciiTheme="majorHAnsi" w:hAnsiTheme="majorHAnsi"/>
                <w:sz w:val="20"/>
                <w:szCs w:val="20"/>
              </w:rPr>
            </w:pPr>
          </w:p>
        </w:tc>
      </w:tr>
      <w:tr w:rsidR="001643B7" w:rsidRPr="006E1F7C" w:rsidTr="006E1F7C">
        <w:tc>
          <w:tcPr>
            <w:tcW w:w="1227" w:type="pct"/>
          </w:tcPr>
          <w:p w:rsidR="001643B7" w:rsidRPr="006E1F7C" w:rsidRDefault="001643B7" w:rsidP="006E1F7C">
            <w:pPr>
              <w:pStyle w:val="NoSpacing"/>
              <w:rPr>
                <w:rFonts w:asciiTheme="majorHAnsi" w:hAnsiTheme="majorHAnsi"/>
                <w:sz w:val="20"/>
                <w:szCs w:val="20"/>
              </w:rPr>
            </w:pPr>
          </w:p>
        </w:tc>
        <w:tc>
          <w:tcPr>
            <w:tcW w:w="455" w:type="pct"/>
          </w:tcPr>
          <w:p w:rsidR="001643B7" w:rsidRPr="006E1F7C" w:rsidRDefault="001643B7" w:rsidP="006E1F7C">
            <w:pPr>
              <w:pStyle w:val="NoSpacing"/>
              <w:rPr>
                <w:rFonts w:asciiTheme="majorHAnsi" w:hAnsiTheme="majorHAnsi"/>
                <w:sz w:val="20"/>
                <w:szCs w:val="20"/>
              </w:rPr>
            </w:pPr>
          </w:p>
        </w:tc>
        <w:tc>
          <w:tcPr>
            <w:tcW w:w="1545" w:type="pct"/>
          </w:tcPr>
          <w:p w:rsidR="001643B7" w:rsidRPr="006E1F7C" w:rsidRDefault="001643B7" w:rsidP="006E1F7C">
            <w:pPr>
              <w:pStyle w:val="NoSpacing"/>
              <w:rPr>
                <w:rFonts w:asciiTheme="majorHAnsi" w:hAnsiTheme="majorHAnsi"/>
                <w:sz w:val="20"/>
                <w:szCs w:val="20"/>
              </w:rPr>
            </w:pPr>
          </w:p>
        </w:tc>
        <w:tc>
          <w:tcPr>
            <w:tcW w:w="637" w:type="pct"/>
          </w:tcPr>
          <w:p w:rsidR="001643B7" w:rsidRPr="006E1F7C" w:rsidRDefault="001643B7" w:rsidP="006E1F7C">
            <w:pPr>
              <w:pStyle w:val="NoSpacing"/>
              <w:rPr>
                <w:rFonts w:asciiTheme="majorHAnsi" w:hAnsiTheme="majorHAnsi"/>
                <w:sz w:val="20"/>
                <w:szCs w:val="20"/>
              </w:rPr>
            </w:pPr>
          </w:p>
        </w:tc>
        <w:tc>
          <w:tcPr>
            <w:tcW w:w="500" w:type="pct"/>
          </w:tcPr>
          <w:p w:rsidR="001643B7" w:rsidRPr="006E1F7C" w:rsidRDefault="001643B7" w:rsidP="006E1F7C">
            <w:pPr>
              <w:pStyle w:val="NoSpacing"/>
              <w:rPr>
                <w:rFonts w:asciiTheme="majorHAnsi" w:hAnsiTheme="majorHAnsi"/>
                <w:sz w:val="20"/>
                <w:szCs w:val="20"/>
              </w:rPr>
            </w:pPr>
          </w:p>
        </w:tc>
        <w:tc>
          <w:tcPr>
            <w:tcW w:w="636" w:type="pct"/>
          </w:tcPr>
          <w:p w:rsidR="001643B7" w:rsidRPr="006E1F7C" w:rsidRDefault="001643B7" w:rsidP="006E1F7C">
            <w:pPr>
              <w:pStyle w:val="NoSpacing"/>
              <w:rPr>
                <w:rFonts w:asciiTheme="majorHAnsi" w:hAnsiTheme="majorHAnsi"/>
                <w:sz w:val="20"/>
                <w:szCs w:val="20"/>
              </w:rPr>
            </w:pPr>
          </w:p>
        </w:tc>
      </w:tr>
    </w:tbl>
    <w:p w:rsidR="001643B7" w:rsidRPr="006E1F7C" w:rsidRDefault="001643B7" w:rsidP="006E1F7C">
      <w:pPr>
        <w:pStyle w:val="NoSpacing"/>
        <w:rPr>
          <w:rFonts w:asciiTheme="majorHAnsi" w:hAnsiTheme="majorHAnsi"/>
        </w:rPr>
      </w:pPr>
    </w:p>
    <w:p w:rsidR="00B250D4" w:rsidRPr="006E1F7C" w:rsidRDefault="00B250D4" w:rsidP="006E1F7C">
      <w:pPr>
        <w:pStyle w:val="NoSpacing"/>
        <w:rPr>
          <w:rFonts w:asciiTheme="majorHAnsi" w:hAnsiTheme="majorHAnsi"/>
          <w:lang w:val="en-GB"/>
        </w:rPr>
      </w:pPr>
    </w:p>
    <w:p w:rsidR="00B250D4" w:rsidRPr="006E1F7C" w:rsidRDefault="00B250D4" w:rsidP="006E1F7C">
      <w:pPr>
        <w:pStyle w:val="NoSpacing"/>
        <w:rPr>
          <w:rFonts w:asciiTheme="majorHAnsi" w:hAnsiTheme="majorHAnsi"/>
          <w:lang w:val="en-GB"/>
        </w:rPr>
      </w:pPr>
    </w:p>
    <w:p w:rsidR="00B250D4" w:rsidRPr="006E1F7C" w:rsidRDefault="00B250D4" w:rsidP="006E1F7C">
      <w:pPr>
        <w:pStyle w:val="NoSpacing"/>
        <w:rPr>
          <w:rFonts w:asciiTheme="majorHAnsi" w:hAnsiTheme="majorHAnsi"/>
          <w:lang w:val="en-GB"/>
        </w:rPr>
      </w:pPr>
    </w:p>
    <w:p w:rsidR="00B250D4" w:rsidRPr="006E1F7C" w:rsidRDefault="006E1F7C" w:rsidP="006E1F7C">
      <w:pPr>
        <w:pStyle w:val="Heading2"/>
        <w:rPr>
          <w:u w:val="single"/>
          <w:lang w:val="en-GB"/>
        </w:rPr>
      </w:pPr>
      <w:r w:rsidRPr="006E1F7C">
        <w:rPr>
          <w:u w:val="single"/>
          <w:lang w:val="en-GB"/>
        </w:rPr>
        <w:t>Review of Lone Working Policy</w:t>
      </w:r>
    </w:p>
    <w:p w:rsidR="00B250D4" w:rsidRPr="006E1F7C" w:rsidRDefault="00B250D4" w:rsidP="006E1F7C">
      <w:pPr>
        <w:pStyle w:val="NoSpacing"/>
        <w:rPr>
          <w:rFonts w:asciiTheme="majorHAnsi" w:hAnsiTheme="majorHAnsi"/>
        </w:rPr>
      </w:pPr>
    </w:p>
    <w:tbl>
      <w:tblPr>
        <w:tblStyle w:val="TableGrid"/>
        <w:tblW w:w="5000" w:type="pct"/>
        <w:tblLook w:val="04A0" w:firstRow="1" w:lastRow="0" w:firstColumn="1" w:lastColumn="0" w:noHBand="0" w:noVBand="1"/>
      </w:tblPr>
      <w:tblGrid>
        <w:gridCol w:w="3057"/>
        <w:gridCol w:w="3354"/>
        <w:gridCol w:w="5284"/>
        <w:gridCol w:w="3919"/>
      </w:tblGrid>
      <w:tr w:rsidR="00B250D4" w:rsidRPr="006E1F7C" w:rsidTr="006E1F7C">
        <w:tc>
          <w:tcPr>
            <w:tcW w:w="979" w:type="pct"/>
          </w:tcPr>
          <w:p w:rsidR="00B250D4" w:rsidRPr="006E1F7C" w:rsidRDefault="00B250D4" w:rsidP="006E1F7C">
            <w:pPr>
              <w:pStyle w:val="NoSpacing"/>
              <w:rPr>
                <w:rFonts w:asciiTheme="majorHAnsi" w:hAnsiTheme="majorHAnsi"/>
                <w:b/>
              </w:rPr>
            </w:pPr>
            <w:r w:rsidRPr="006E1F7C">
              <w:rPr>
                <w:rFonts w:asciiTheme="majorHAnsi" w:hAnsiTheme="majorHAnsi"/>
                <w:b/>
              </w:rPr>
              <w:t>Version Number</w:t>
            </w:r>
          </w:p>
        </w:tc>
        <w:tc>
          <w:tcPr>
            <w:tcW w:w="1074" w:type="pct"/>
          </w:tcPr>
          <w:p w:rsidR="00B250D4" w:rsidRPr="006E1F7C" w:rsidRDefault="00B250D4" w:rsidP="006E1F7C">
            <w:pPr>
              <w:pStyle w:val="NoSpacing"/>
              <w:rPr>
                <w:rFonts w:asciiTheme="majorHAnsi" w:hAnsiTheme="majorHAnsi"/>
                <w:b/>
              </w:rPr>
            </w:pPr>
            <w:r w:rsidRPr="006E1F7C">
              <w:rPr>
                <w:rFonts w:asciiTheme="majorHAnsi" w:hAnsiTheme="majorHAnsi"/>
                <w:b/>
              </w:rPr>
              <w:t>Date of Review</w:t>
            </w:r>
          </w:p>
        </w:tc>
        <w:tc>
          <w:tcPr>
            <w:tcW w:w="1692" w:type="pct"/>
          </w:tcPr>
          <w:p w:rsidR="00B250D4" w:rsidRPr="006E1F7C" w:rsidRDefault="00B250D4" w:rsidP="006E1F7C">
            <w:pPr>
              <w:pStyle w:val="NoSpacing"/>
              <w:rPr>
                <w:rFonts w:asciiTheme="majorHAnsi" w:hAnsiTheme="majorHAnsi"/>
                <w:b/>
              </w:rPr>
            </w:pPr>
            <w:r w:rsidRPr="006E1F7C">
              <w:rPr>
                <w:rFonts w:asciiTheme="majorHAnsi" w:hAnsiTheme="majorHAnsi"/>
                <w:b/>
              </w:rPr>
              <w:t>Revisions Made</w:t>
            </w:r>
          </w:p>
        </w:tc>
        <w:tc>
          <w:tcPr>
            <w:tcW w:w="1255" w:type="pct"/>
          </w:tcPr>
          <w:p w:rsidR="00B250D4" w:rsidRPr="006E1F7C" w:rsidRDefault="00B250D4" w:rsidP="006E1F7C">
            <w:pPr>
              <w:pStyle w:val="NoSpacing"/>
              <w:rPr>
                <w:rFonts w:asciiTheme="majorHAnsi" w:hAnsiTheme="majorHAnsi"/>
                <w:b/>
              </w:rPr>
            </w:pPr>
            <w:r w:rsidRPr="006E1F7C">
              <w:rPr>
                <w:rFonts w:asciiTheme="majorHAnsi" w:hAnsiTheme="majorHAnsi"/>
                <w:b/>
              </w:rPr>
              <w:t>Date of Next Review</w:t>
            </w:r>
          </w:p>
        </w:tc>
      </w:tr>
      <w:tr w:rsidR="00B250D4" w:rsidRPr="006E1F7C" w:rsidTr="006E1F7C">
        <w:tc>
          <w:tcPr>
            <w:tcW w:w="979" w:type="pct"/>
          </w:tcPr>
          <w:p w:rsidR="00B250D4" w:rsidRPr="006E1F7C" w:rsidRDefault="00B250D4" w:rsidP="006E1F7C">
            <w:pPr>
              <w:pStyle w:val="NoSpacing"/>
              <w:rPr>
                <w:rFonts w:asciiTheme="majorHAnsi" w:hAnsiTheme="majorHAnsi"/>
              </w:rPr>
            </w:pPr>
            <w:r w:rsidRPr="006E1F7C">
              <w:rPr>
                <w:rFonts w:asciiTheme="majorHAnsi" w:hAnsiTheme="majorHAnsi"/>
              </w:rPr>
              <w:t>1</w:t>
            </w:r>
          </w:p>
        </w:tc>
        <w:tc>
          <w:tcPr>
            <w:tcW w:w="1074" w:type="pct"/>
          </w:tcPr>
          <w:p w:rsidR="00B250D4" w:rsidRPr="006E1F7C" w:rsidRDefault="006E1F7C" w:rsidP="006E1F7C">
            <w:pPr>
              <w:pStyle w:val="NoSpacing"/>
              <w:rPr>
                <w:rFonts w:asciiTheme="majorHAnsi" w:hAnsiTheme="majorHAnsi" w:cs="Calibri"/>
              </w:rPr>
            </w:pPr>
            <w:r>
              <w:rPr>
                <w:rFonts w:asciiTheme="majorHAnsi" w:hAnsiTheme="majorHAnsi" w:cs="Calibri"/>
              </w:rPr>
              <w:t>March 2021</w:t>
            </w:r>
          </w:p>
        </w:tc>
        <w:tc>
          <w:tcPr>
            <w:tcW w:w="1692" w:type="pct"/>
          </w:tcPr>
          <w:p w:rsidR="00B250D4" w:rsidRPr="006E1F7C" w:rsidRDefault="00B250D4" w:rsidP="006E1F7C">
            <w:pPr>
              <w:pStyle w:val="NoSpacing"/>
              <w:rPr>
                <w:rFonts w:asciiTheme="majorHAnsi" w:hAnsiTheme="majorHAnsi"/>
              </w:rPr>
            </w:pPr>
            <w:r w:rsidRPr="006E1F7C">
              <w:rPr>
                <w:rFonts w:asciiTheme="majorHAnsi" w:hAnsiTheme="majorHAnsi"/>
              </w:rPr>
              <w:t>Initial Document adopted</w:t>
            </w:r>
          </w:p>
        </w:tc>
        <w:tc>
          <w:tcPr>
            <w:tcW w:w="1255" w:type="pct"/>
          </w:tcPr>
          <w:p w:rsidR="00B250D4" w:rsidRPr="006E1F7C" w:rsidRDefault="006E1F7C" w:rsidP="006E1F7C">
            <w:pPr>
              <w:pStyle w:val="NoSpacing"/>
              <w:rPr>
                <w:rFonts w:asciiTheme="majorHAnsi" w:hAnsiTheme="majorHAnsi"/>
              </w:rPr>
            </w:pPr>
            <w:r>
              <w:rPr>
                <w:rFonts w:asciiTheme="majorHAnsi" w:hAnsiTheme="majorHAnsi"/>
              </w:rPr>
              <w:t>March 2022</w:t>
            </w:r>
          </w:p>
        </w:tc>
      </w:tr>
      <w:tr w:rsidR="00B250D4" w:rsidRPr="006E1F7C" w:rsidTr="006E1F7C">
        <w:tc>
          <w:tcPr>
            <w:tcW w:w="979" w:type="pct"/>
          </w:tcPr>
          <w:p w:rsidR="00B250D4" w:rsidRPr="006E1F7C" w:rsidRDefault="00B250D4" w:rsidP="006E1F7C">
            <w:pPr>
              <w:pStyle w:val="NoSpacing"/>
              <w:rPr>
                <w:rFonts w:asciiTheme="majorHAnsi" w:hAnsiTheme="majorHAnsi"/>
              </w:rPr>
            </w:pPr>
            <w:r w:rsidRPr="006E1F7C">
              <w:rPr>
                <w:rFonts w:asciiTheme="majorHAnsi" w:hAnsiTheme="majorHAnsi"/>
              </w:rPr>
              <w:t>1a</w:t>
            </w:r>
          </w:p>
        </w:tc>
        <w:tc>
          <w:tcPr>
            <w:tcW w:w="1074" w:type="pct"/>
          </w:tcPr>
          <w:p w:rsidR="00B250D4" w:rsidRPr="006E1F7C" w:rsidRDefault="006E1F7C" w:rsidP="006E1F7C">
            <w:pPr>
              <w:pStyle w:val="NoSpacing"/>
              <w:rPr>
                <w:rFonts w:asciiTheme="majorHAnsi" w:hAnsiTheme="majorHAnsi"/>
              </w:rPr>
            </w:pPr>
            <w:r>
              <w:rPr>
                <w:rFonts w:asciiTheme="majorHAnsi" w:hAnsiTheme="majorHAnsi"/>
              </w:rPr>
              <w:t>March 2022</w:t>
            </w:r>
          </w:p>
        </w:tc>
        <w:tc>
          <w:tcPr>
            <w:tcW w:w="1692" w:type="pct"/>
          </w:tcPr>
          <w:p w:rsidR="00B250D4" w:rsidRPr="006E1F7C" w:rsidRDefault="00B250D4" w:rsidP="006E1F7C">
            <w:pPr>
              <w:pStyle w:val="NoSpacing"/>
              <w:rPr>
                <w:rFonts w:asciiTheme="majorHAnsi" w:hAnsiTheme="majorHAnsi"/>
              </w:rPr>
            </w:pPr>
            <w:r w:rsidRPr="006E1F7C">
              <w:rPr>
                <w:rFonts w:asciiTheme="majorHAnsi" w:hAnsiTheme="majorHAnsi"/>
              </w:rPr>
              <w:t>No revisions needed</w:t>
            </w:r>
          </w:p>
        </w:tc>
        <w:tc>
          <w:tcPr>
            <w:tcW w:w="1255" w:type="pct"/>
          </w:tcPr>
          <w:p w:rsidR="00B250D4" w:rsidRPr="006E1F7C" w:rsidRDefault="006E1F7C" w:rsidP="006E1F7C">
            <w:pPr>
              <w:pStyle w:val="NoSpacing"/>
              <w:rPr>
                <w:rFonts w:asciiTheme="majorHAnsi" w:hAnsiTheme="majorHAnsi"/>
              </w:rPr>
            </w:pPr>
            <w:r>
              <w:rPr>
                <w:rFonts w:asciiTheme="majorHAnsi" w:hAnsiTheme="majorHAnsi"/>
              </w:rPr>
              <w:t>March 2023</w:t>
            </w:r>
          </w:p>
        </w:tc>
      </w:tr>
      <w:tr w:rsidR="00F346F7" w:rsidRPr="006E1F7C" w:rsidTr="006E1F7C">
        <w:tc>
          <w:tcPr>
            <w:tcW w:w="979" w:type="pct"/>
          </w:tcPr>
          <w:p w:rsidR="00F346F7" w:rsidRPr="006E1F7C" w:rsidRDefault="00F346F7" w:rsidP="006E1F7C">
            <w:pPr>
              <w:pStyle w:val="NoSpacing"/>
              <w:rPr>
                <w:rFonts w:asciiTheme="majorHAnsi" w:hAnsiTheme="majorHAnsi"/>
              </w:rPr>
            </w:pPr>
            <w:r>
              <w:rPr>
                <w:rFonts w:asciiTheme="majorHAnsi" w:hAnsiTheme="majorHAnsi"/>
              </w:rPr>
              <w:lastRenderedPageBreak/>
              <w:t>1b</w:t>
            </w:r>
          </w:p>
        </w:tc>
        <w:tc>
          <w:tcPr>
            <w:tcW w:w="1074" w:type="pct"/>
          </w:tcPr>
          <w:p w:rsidR="00F346F7" w:rsidRDefault="00F346F7" w:rsidP="006E1F7C">
            <w:pPr>
              <w:pStyle w:val="NoSpacing"/>
              <w:rPr>
                <w:rFonts w:asciiTheme="majorHAnsi" w:hAnsiTheme="majorHAnsi"/>
              </w:rPr>
            </w:pPr>
            <w:r>
              <w:rPr>
                <w:rFonts w:asciiTheme="majorHAnsi" w:hAnsiTheme="majorHAnsi"/>
              </w:rPr>
              <w:t>March 2023</w:t>
            </w:r>
          </w:p>
        </w:tc>
        <w:tc>
          <w:tcPr>
            <w:tcW w:w="1692" w:type="pct"/>
          </w:tcPr>
          <w:p w:rsidR="00F346F7" w:rsidRPr="006E1F7C" w:rsidRDefault="00F346F7" w:rsidP="006E1F7C">
            <w:pPr>
              <w:pStyle w:val="NoSpacing"/>
              <w:rPr>
                <w:rFonts w:asciiTheme="majorHAnsi" w:hAnsiTheme="majorHAnsi"/>
              </w:rPr>
            </w:pPr>
            <w:r>
              <w:rPr>
                <w:rFonts w:asciiTheme="majorHAnsi" w:hAnsiTheme="majorHAnsi"/>
              </w:rPr>
              <w:t>No revisions needed</w:t>
            </w:r>
          </w:p>
        </w:tc>
        <w:tc>
          <w:tcPr>
            <w:tcW w:w="1255" w:type="pct"/>
          </w:tcPr>
          <w:p w:rsidR="00F346F7" w:rsidRDefault="00F346F7" w:rsidP="006E1F7C">
            <w:pPr>
              <w:pStyle w:val="NoSpacing"/>
              <w:rPr>
                <w:rFonts w:asciiTheme="majorHAnsi" w:hAnsiTheme="majorHAnsi"/>
              </w:rPr>
            </w:pPr>
            <w:r>
              <w:rPr>
                <w:rFonts w:asciiTheme="majorHAnsi" w:hAnsiTheme="majorHAnsi"/>
              </w:rPr>
              <w:t>March 2024</w:t>
            </w:r>
          </w:p>
        </w:tc>
      </w:tr>
      <w:tr w:rsidR="008032F7" w:rsidRPr="006E1F7C" w:rsidTr="006E1F7C">
        <w:tc>
          <w:tcPr>
            <w:tcW w:w="979" w:type="pct"/>
          </w:tcPr>
          <w:p w:rsidR="008032F7" w:rsidRDefault="008032F7" w:rsidP="006E1F7C">
            <w:pPr>
              <w:pStyle w:val="NoSpacing"/>
              <w:rPr>
                <w:rFonts w:asciiTheme="majorHAnsi" w:hAnsiTheme="majorHAnsi"/>
              </w:rPr>
            </w:pPr>
            <w:r>
              <w:rPr>
                <w:rFonts w:asciiTheme="majorHAnsi" w:hAnsiTheme="majorHAnsi"/>
              </w:rPr>
              <w:t>1c</w:t>
            </w:r>
          </w:p>
        </w:tc>
        <w:tc>
          <w:tcPr>
            <w:tcW w:w="1074" w:type="pct"/>
          </w:tcPr>
          <w:p w:rsidR="008032F7" w:rsidRDefault="008032F7" w:rsidP="006E1F7C">
            <w:pPr>
              <w:pStyle w:val="NoSpacing"/>
              <w:rPr>
                <w:rFonts w:asciiTheme="majorHAnsi" w:hAnsiTheme="majorHAnsi"/>
              </w:rPr>
            </w:pPr>
            <w:r>
              <w:rPr>
                <w:rFonts w:asciiTheme="majorHAnsi" w:hAnsiTheme="majorHAnsi"/>
              </w:rPr>
              <w:t>March 2024</w:t>
            </w:r>
          </w:p>
        </w:tc>
        <w:tc>
          <w:tcPr>
            <w:tcW w:w="1692" w:type="pct"/>
          </w:tcPr>
          <w:p w:rsidR="008032F7" w:rsidRDefault="008032F7" w:rsidP="006E1F7C">
            <w:pPr>
              <w:pStyle w:val="NoSpacing"/>
              <w:rPr>
                <w:rFonts w:asciiTheme="majorHAnsi" w:hAnsiTheme="majorHAnsi"/>
              </w:rPr>
            </w:pPr>
            <w:r>
              <w:rPr>
                <w:rFonts w:asciiTheme="majorHAnsi" w:hAnsiTheme="majorHAnsi"/>
              </w:rPr>
              <w:t>No revisions needed</w:t>
            </w:r>
          </w:p>
        </w:tc>
        <w:tc>
          <w:tcPr>
            <w:tcW w:w="1255" w:type="pct"/>
          </w:tcPr>
          <w:p w:rsidR="008032F7" w:rsidRDefault="008032F7" w:rsidP="006E1F7C">
            <w:pPr>
              <w:pStyle w:val="NoSpacing"/>
              <w:rPr>
                <w:rFonts w:asciiTheme="majorHAnsi" w:hAnsiTheme="majorHAnsi"/>
              </w:rPr>
            </w:pPr>
            <w:r>
              <w:rPr>
                <w:rFonts w:asciiTheme="majorHAnsi" w:hAnsiTheme="majorHAnsi"/>
              </w:rPr>
              <w:t>March 2025</w:t>
            </w:r>
          </w:p>
        </w:tc>
      </w:tr>
      <w:tr w:rsidR="00BE25CC" w:rsidRPr="006E1F7C" w:rsidTr="006E1F7C">
        <w:tc>
          <w:tcPr>
            <w:tcW w:w="979" w:type="pct"/>
          </w:tcPr>
          <w:p w:rsidR="00BE25CC" w:rsidRDefault="00BE25CC" w:rsidP="006E1F7C">
            <w:pPr>
              <w:pStyle w:val="NoSpacing"/>
              <w:rPr>
                <w:rFonts w:asciiTheme="majorHAnsi" w:hAnsiTheme="majorHAnsi"/>
              </w:rPr>
            </w:pPr>
            <w:r>
              <w:rPr>
                <w:rFonts w:asciiTheme="majorHAnsi" w:hAnsiTheme="majorHAnsi"/>
              </w:rPr>
              <w:t>2</w:t>
            </w:r>
          </w:p>
        </w:tc>
        <w:tc>
          <w:tcPr>
            <w:tcW w:w="1074" w:type="pct"/>
          </w:tcPr>
          <w:p w:rsidR="00BE25CC" w:rsidRDefault="00BE25CC" w:rsidP="006E1F7C">
            <w:pPr>
              <w:pStyle w:val="NoSpacing"/>
              <w:rPr>
                <w:rFonts w:asciiTheme="majorHAnsi" w:hAnsiTheme="majorHAnsi"/>
              </w:rPr>
            </w:pPr>
            <w:r>
              <w:rPr>
                <w:rFonts w:asciiTheme="majorHAnsi" w:hAnsiTheme="majorHAnsi"/>
              </w:rPr>
              <w:t>March 2025</w:t>
            </w:r>
          </w:p>
        </w:tc>
        <w:tc>
          <w:tcPr>
            <w:tcW w:w="1692" w:type="pct"/>
          </w:tcPr>
          <w:p w:rsidR="00BE25CC" w:rsidRDefault="00BE25CC" w:rsidP="006E1F7C">
            <w:pPr>
              <w:pStyle w:val="NoSpacing"/>
              <w:rPr>
                <w:rFonts w:asciiTheme="majorHAnsi" w:hAnsiTheme="majorHAnsi"/>
              </w:rPr>
            </w:pPr>
            <w:r>
              <w:rPr>
                <w:rFonts w:asciiTheme="majorHAnsi" w:hAnsiTheme="majorHAnsi"/>
              </w:rPr>
              <w:t>Updated to reflect home working</w:t>
            </w:r>
          </w:p>
        </w:tc>
        <w:tc>
          <w:tcPr>
            <w:tcW w:w="1255" w:type="pct"/>
          </w:tcPr>
          <w:p w:rsidR="00BE25CC" w:rsidRDefault="00BE25CC" w:rsidP="006E1F7C">
            <w:pPr>
              <w:pStyle w:val="NoSpacing"/>
              <w:rPr>
                <w:rFonts w:asciiTheme="majorHAnsi" w:hAnsiTheme="majorHAnsi"/>
              </w:rPr>
            </w:pPr>
            <w:r>
              <w:rPr>
                <w:rFonts w:asciiTheme="majorHAnsi" w:hAnsiTheme="majorHAnsi"/>
              </w:rPr>
              <w:t>March 2026</w:t>
            </w:r>
          </w:p>
        </w:tc>
      </w:tr>
    </w:tbl>
    <w:p w:rsidR="00B250D4" w:rsidRPr="006E1F7C" w:rsidRDefault="00B250D4" w:rsidP="006E1F7C">
      <w:pPr>
        <w:pStyle w:val="NoSpacing"/>
        <w:rPr>
          <w:rFonts w:asciiTheme="majorHAnsi" w:hAnsiTheme="majorHAnsi"/>
          <w:lang w:val="en-GB"/>
        </w:rPr>
      </w:pPr>
    </w:p>
    <w:sectPr w:rsidR="00B250D4" w:rsidRPr="006E1F7C" w:rsidSect="006E1F7C">
      <w:headerReference w:type="default" r:id="rId10"/>
      <w:footerReference w:type="default" r:id="rId1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DE6" w:rsidRDefault="00653DE6" w:rsidP="00362FB1">
      <w:pPr>
        <w:spacing w:after="0" w:line="240" w:lineRule="auto"/>
      </w:pPr>
      <w:r>
        <w:separator/>
      </w:r>
    </w:p>
  </w:endnote>
  <w:endnote w:type="continuationSeparator" w:id="0">
    <w:p w:rsidR="00653DE6" w:rsidRDefault="00653DE6" w:rsidP="00362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6229268"/>
      <w:docPartObj>
        <w:docPartGallery w:val="Page Numbers (Bottom of Page)"/>
        <w:docPartUnique/>
      </w:docPartObj>
    </w:sdtPr>
    <w:sdtEndPr>
      <w:rPr>
        <w:noProof/>
      </w:rPr>
    </w:sdtEndPr>
    <w:sdtContent>
      <w:p w:rsidR="00362FB1" w:rsidRDefault="00E0481E">
        <w:pPr>
          <w:pStyle w:val="Footer"/>
          <w:jc w:val="center"/>
        </w:pPr>
        <w:r>
          <w:fldChar w:fldCharType="begin"/>
        </w:r>
        <w:r w:rsidR="00362FB1">
          <w:instrText xml:space="preserve"> PAGE   \* MERGEFORMAT </w:instrText>
        </w:r>
        <w:r>
          <w:fldChar w:fldCharType="separate"/>
        </w:r>
        <w:r w:rsidR="009B30D0">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DE6" w:rsidRDefault="00653DE6" w:rsidP="00362FB1">
      <w:pPr>
        <w:spacing w:after="0" w:line="240" w:lineRule="auto"/>
      </w:pPr>
      <w:r>
        <w:separator/>
      </w:r>
    </w:p>
  </w:footnote>
  <w:footnote w:type="continuationSeparator" w:id="0">
    <w:p w:rsidR="00653DE6" w:rsidRDefault="00653DE6" w:rsidP="00362F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F7C" w:rsidRDefault="006E1F7C" w:rsidP="006E1F7C">
    <w:pPr>
      <w:ind w:right="10"/>
      <w:rPr>
        <w:sz w:val="20"/>
        <w:szCs w:val="20"/>
      </w:rPr>
    </w:pPr>
    <w:r>
      <w:rPr>
        <w:noProof/>
        <w:lang w:val="en-GB" w:eastAsia="en-GB"/>
      </w:rPr>
      <mc:AlternateContent>
        <mc:Choice Requires="wps">
          <w:drawing>
            <wp:anchor distT="0" distB="0" distL="114300" distR="114300" simplePos="0" relativeHeight="251662336" behindDoc="0" locked="0" layoutInCell="1" allowOverlap="1" wp14:anchorId="340E4FDE" wp14:editId="241AD922">
              <wp:simplePos x="0" y="0"/>
              <wp:positionH relativeFrom="column">
                <wp:posOffset>0</wp:posOffset>
              </wp:positionH>
              <wp:positionV relativeFrom="paragraph">
                <wp:posOffset>-153035</wp:posOffset>
              </wp:positionV>
              <wp:extent cx="1034415" cy="1149350"/>
              <wp:effectExtent l="57150" t="19050" r="70485" b="10795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4415" cy="1149350"/>
                      </a:xfrm>
                      <a:prstGeom prst="rect">
                        <a:avLst/>
                      </a:prstGeom>
                      <a:solidFill>
                        <a:srgbClr val="FFFFFF"/>
                      </a:solidFill>
                      <a:ln w="9525">
                        <a:solidFill>
                          <a:srgbClr val="C0C0C0"/>
                        </a:solidFill>
                        <a:miter lim="800000"/>
                        <a:headEnd/>
                        <a:tailEnd/>
                      </a:ln>
                      <a:effectLst>
                        <a:outerShdw blurRad="50800" dist="38100" dir="5400000" algn="t" rotWithShape="0">
                          <a:prstClr val="black">
                            <a:alpha val="40000"/>
                          </a:prstClr>
                        </a:outerShdw>
                      </a:effectLst>
                    </wps:spPr>
                    <wps:txbx>
                      <w:txbxContent>
                        <w:p w:rsidR="006E1F7C" w:rsidRDefault="006E1F7C" w:rsidP="006E1F7C">
                          <w:r>
                            <w:rPr>
                              <w:noProof/>
                              <w:lang w:val="en-GB" w:eastAsia="en-GB"/>
                            </w:rPr>
                            <w:drawing>
                              <wp:inline distT="0" distB="0" distL="0" distR="0" wp14:anchorId="0E6C106D" wp14:editId="62BEF0F9">
                                <wp:extent cx="847725" cy="9048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clrChange>
                                            <a:clrFrom>
                                              <a:srgbClr val="FBFBFB"/>
                                            </a:clrFrom>
                                            <a:clrTo>
                                              <a:srgbClr val="FBFBFB">
                                                <a:alpha val="0"/>
                                              </a:srgbClr>
                                            </a:clrTo>
                                          </a:clrChange>
                                          <a:extLst>
                                            <a:ext uri="{28A0092B-C50C-407E-A947-70E740481C1C}">
                                              <a14:useLocalDpi xmlns:a14="http://schemas.microsoft.com/office/drawing/2010/main" val="0"/>
                                            </a:ext>
                                          </a:extLst>
                                        </a:blip>
                                        <a:srcRect l="5981" t="5965" r="5592" b="5600"/>
                                        <a:stretch>
                                          <a:fillRect/>
                                        </a:stretch>
                                      </pic:blipFill>
                                      <pic:spPr bwMode="auto">
                                        <a:xfrm>
                                          <a:off x="0" y="0"/>
                                          <a:ext cx="847725" cy="904875"/>
                                        </a:xfrm>
                                        <a:prstGeom prst="rect">
                                          <a:avLst/>
                                        </a:prstGeom>
                                        <a:noFill/>
                                        <a:ln>
                                          <a:noFill/>
                                        </a:ln>
                                      </pic:spPr>
                                    </pic:pic>
                                  </a:graphicData>
                                </a:graphic>
                              </wp:inline>
                            </w:drawing>
                          </w:r>
                        </w:p>
                        <w:p w:rsidR="006E1F7C" w:rsidRDefault="006E1F7C" w:rsidP="006E1F7C">
                          <w:pPr>
                            <w:rPr>
                              <w:rFonts w:ascii="Verdana" w:hAnsi="Verdana" w:cs="Verdana"/>
                              <w:b/>
                              <w:bCs/>
                              <w:color w:val="333333"/>
                              <w:spacing w:val="-4"/>
                              <w:position w:val="6"/>
                              <w:sz w:val="12"/>
                              <w:szCs w:val="12"/>
                            </w:rPr>
                          </w:pPr>
                          <w:r>
                            <w:rPr>
                              <w:sz w:val="16"/>
                              <w:szCs w:val="16"/>
                            </w:rPr>
                            <w:t xml:space="preserve">     </w:t>
                          </w:r>
                          <w:r>
                            <w:rPr>
                              <w:rFonts w:ascii="Verdana" w:hAnsi="Verdana" w:cs="Verdana"/>
                              <w:b/>
                              <w:bCs/>
                              <w:color w:val="333333"/>
                              <w:spacing w:val="-4"/>
                              <w:position w:val="6"/>
                              <w:sz w:val="12"/>
                              <w:szCs w:val="12"/>
                            </w:rPr>
                            <w:t>Repton Cross</w:t>
                          </w:r>
                        </w:p>
                        <w:p w:rsidR="006E1F7C" w:rsidRDefault="006E1F7C" w:rsidP="006E1F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0;margin-top:-12.05pt;width:81.45pt;height:9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" strokecolor="silver">
              <v:shadow on="t" color="black" opacity="26214f" origin=",-.5" offset="0,3pt"/>
              <v:textbox>
                <w:txbxContent>
                  <w:p w:rsidR="006E1F7C" w:rsidRDefault="006E1F7C" w:rsidP="006E1F7C">
                    <w:r>
                      <w:rPr>
                        <w:noProof/>
                        <w:lang w:eastAsia="en-GB"/>
                      </w:rPr>
                      <w:drawing>
                        <wp:inline distT="0" distB="0" distL="0" distR="0" wp14:anchorId="63F5735E" wp14:editId="5A57C453">
                          <wp:extent cx="847725" cy="9048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clrChange>
                                      <a:clrFrom>
                                        <a:srgbClr val="FBFBFB"/>
                                      </a:clrFrom>
                                      <a:clrTo>
                                        <a:srgbClr val="FBFBFB">
                                          <a:alpha val="0"/>
                                        </a:srgbClr>
                                      </a:clrTo>
                                    </a:clrChange>
                                    <a:extLst>
                                      <a:ext uri="{28A0092B-C50C-407E-A947-70E740481C1C}">
                                        <a14:useLocalDpi xmlns:a14="http://schemas.microsoft.com/office/drawing/2010/main" val="0"/>
                                      </a:ext>
                                    </a:extLst>
                                  </a:blip>
                                  <a:srcRect l="5981" t="5965" r="5592" b="5600"/>
                                  <a:stretch>
                                    <a:fillRect/>
                                  </a:stretch>
                                </pic:blipFill>
                                <pic:spPr bwMode="auto">
                                  <a:xfrm>
                                    <a:off x="0" y="0"/>
                                    <a:ext cx="847725" cy="904875"/>
                                  </a:xfrm>
                                  <a:prstGeom prst="rect">
                                    <a:avLst/>
                                  </a:prstGeom>
                                  <a:noFill/>
                                  <a:ln>
                                    <a:noFill/>
                                  </a:ln>
                                </pic:spPr>
                              </pic:pic>
                            </a:graphicData>
                          </a:graphic>
                        </wp:inline>
                      </w:drawing>
                    </w:r>
                  </w:p>
                  <w:p w:rsidR="006E1F7C" w:rsidRDefault="006E1F7C" w:rsidP="006E1F7C">
                    <w:pPr>
                      <w:rPr>
                        <w:rFonts w:ascii="Verdana" w:hAnsi="Verdana" w:cs="Verdana"/>
                        <w:b/>
                        <w:bCs/>
                        <w:color w:val="333333"/>
                        <w:spacing w:val="-4"/>
                        <w:position w:val="6"/>
                        <w:sz w:val="12"/>
                        <w:szCs w:val="12"/>
                      </w:rPr>
                    </w:pPr>
                    <w:r>
                      <w:rPr>
                        <w:sz w:val="16"/>
                        <w:szCs w:val="16"/>
                      </w:rPr>
                      <w:t xml:space="preserve">     </w:t>
                    </w:r>
                    <w:proofErr w:type="spellStart"/>
                    <w:r>
                      <w:rPr>
                        <w:rFonts w:ascii="Verdana" w:hAnsi="Verdana" w:cs="Verdana"/>
                        <w:b/>
                        <w:bCs/>
                        <w:color w:val="333333"/>
                        <w:spacing w:val="-4"/>
                        <w:position w:val="6"/>
                        <w:sz w:val="12"/>
                        <w:szCs w:val="12"/>
                      </w:rPr>
                      <w:t>Repton</w:t>
                    </w:r>
                    <w:proofErr w:type="spellEnd"/>
                    <w:r>
                      <w:rPr>
                        <w:rFonts w:ascii="Verdana" w:hAnsi="Verdana" w:cs="Verdana"/>
                        <w:b/>
                        <w:bCs/>
                        <w:color w:val="333333"/>
                        <w:spacing w:val="-4"/>
                        <w:position w:val="6"/>
                        <w:sz w:val="12"/>
                        <w:szCs w:val="12"/>
                      </w:rPr>
                      <w:t xml:space="preserve"> Cross</w:t>
                    </w:r>
                  </w:p>
                  <w:p w:rsidR="006E1F7C" w:rsidRDefault="006E1F7C" w:rsidP="006E1F7C"/>
                </w:txbxContent>
              </v:textbox>
            </v:rect>
          </w:pict>
        </mc:Fallback>
      </mc:AlternateContent>
    </w:r>
    <w:r>
      <w:rPr>
        <w:noProof/>
        <w:lang w:val="en-GB" w:eastAsia="en-GB"/>
      </w:rPr>
      <w:drawing>
        <wp:anchor distT="0" distB="0" distL="114300" distR="114300" simplePos="0" relativeHeight="251663360" behindDoc="0" locked="0" layoutInCell="1" allowOverlap="1" wp14:anchorId="3508ACE4" wp14:editId="28DD81DE">
          <wp:simplePos x="0" y="0"/>
          <wp:positionH relativeFrom="column">
            <wp:posOffset>1192620</wp:posOffset>
          </wp:positionH>
          <wp:positionV relativeFrom="paragraph">
            <wp:posOffset>-265748</wp:posOffset>
          </wp:positionV>
          <wp:extent cx="1950720" cy="682625"/>
          <wp:effectExtent l="0" t="0" r="0"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50720" cy="682625"/>
                  </a:xfrm>
                  <a:prstGeom prst="rect">
                    <a:avLst/>
                  </a:prstGeom>
                  <a:noFill/>
                </pic:spPr>
              </pic:pic>
            </a:graphicData>
          </a:graphic>
          <wp14:sizeRelH relativeFrom="page">
            <wp14:pctWidth>0</wp14:pctWidth>
          </wp14:sizeRelH>
          <wp14:sizeRelV relativeFrom="page">
            <wp14:pctHeight>0</wp14:pctHeight>
          </wp14:sizeRelV>
        </wp:anchor>
      </w:drawing>
    </w:r>
  </w:p>
  <w:p w:rsidR="006E1F7C" w:rsidRDefault="006E1F7C" w:rsidP="006E1F7C">
    <w:pPr>
      <w:ind w:right="10"/>
      <w:rPr>
        <w:sz w:val="20"/>
        <w:szCs w:val="20"/>
      </w:rPr>
    </w:pPr>
  </w:p>
  <w:p w:rsidR="006E1F7C" w:rsidRDefault="006E1F7C" w:rsidP="006E1F7C">
    <w:pPr>
      <w:ind w:right="10"/>
      <w:rPr>
        <w:sz w:val="20"/>
        <w:szCs w:val="20"/>
      </w:rPr>
    </w:pPr>
  </w:p>
  <w:p w:rsidR="006E1F7C" w:rsidRDefault="006E1F7C">
    <w:pPr>
      <w:pStyle w:val="Header"/>
    </w:pPr>
  </w:p>
  <w:p w:rsidR="006E1F7C" w:rsidRDefault="006E1F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C06" w:rsidRDefault="00D839B5" w:rsidP="00E25C06">
    <w:pPr>
      <w:jc w:val="center"/>
      <w:rPr>
        <w:b/>
        <w:sz w:val="40"/>
      </w:rPr>
    </w:pPr>
    <w:r>
      <w:rPr>
        <w:b/>
        <w:noProof/>
        <w:sz w:val="40"/>
        <w:lang w:val="en-GB" w:eastAsia="en-GB"/>
      </w:rPr>
      <mc:AlternateContent>
        <mc:Choice Requires="wps">
          <w:drawing>
            <wp:anchor distT="0" distB="0" distL="114300" distR="114300" simplePos="0" relativeHeight="251659264" behindDoc="0" locked="0" layoutInCell="1" allowOverlap="1" wp14:anchorId="66FC44FB" wp14:editId="76EF361C">
              <wp:simplePos x="0" y="0"/>
              <wp:positionH relativeFrom="column">
                <wp:posOffset>0</wp:posOffset>
              </wp:positionH>
              <wp:positionV relativeFrom="paragraph">
                <wp:posOffset>-153035</wp:posOffset>
              </wp:positionV>
              <wp:extent cx="1034415" cy="1149350"/>
              <wp:effectExtent l="57150" t="19050" r="70485" b="10795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4415" cy="1149350"/>
                      </a:xfrm>
                      <a:prstGeom prst="rect">
                        <a:avLst/>
                      </a:prstGeom>
                      <a:solidFill>
                        <a:srgbClr val="FFFFFF"/>
                      </a:solidFill>
                      <a:ln w="9525">
                        <a:solidFill>
                          <a:srgbClr val="C0C0C0"/>
                        </a:solidFill>
                        <a:miter lim="800000"/>
                        <a:headEnd/>
                        <a:tailEnd/>
                      </a:ln>
                      <a:effectLst>
                        <a:outerShdw blurRad="50800" dist="38100" dir="5400000" algn="t" rotWithShape="0">
                          <a:prstClr val="black">
                            <a:alpha val="40000"/>
                          </a:prstClr>
                        </a:outerShdw>
                      </a:effectLst>
                    </wps:spPr>
                    <wps:txbx>
                      <w:txbxContent>
                        <w:p w:rsidR="00362FB1" w:rsidRDefault="00362FB1" w:rsidP="00362FB1">
                          <w:r>
                            <w:rPr>
                              <w:noProof/>
                              <w:lang w:val="en-GB" w:eastAsia="en-GB"/>
                            </w:rPr>
                            <w:drawing>
                              <wp:inline distT="0" distB="0" distL="0" distR="0" wp14:anchorId="58E2CC94" wp14:editId="0FCF34EB">
                                <wp:extent cx="847725" cy="904875"/>
                                <wp:effectExtent l="0" t="0" r="9525" b="9525"/>
                                <wp:docPr id="6" name="Picture 6" descr="This picture depicts the Repton 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clrChange>
                                            <a:clrFrom>
                                              <a:srgbClr val="FBFBFB"/>
                                            </a:clrFrom>
                                            <a:clrTo>
                                              <a:srgbClr val="FBFBFB">
                                                <a:alpha val="0"/>
                                              </a:srgbClr>
                                            </a:clrTo>
                                          </a:clrChange>
                                          <a:extLst>
                                            <a:ext uri="{28A0092B-C50C-407E-A947-70E740481C1C}">
                                              <a14:useLocalDpi xmlns:a14="http://schemas.microsoft.com/office/drawing/2010/main" val="0"/>
                                            </a:ext>
                                          </a:extLst>
                                        </a:blip>
                                        <a:srcRect l="5981" t="5965" r="5592" b="5600"/>
                                        <a:stretch>
                                          <a:fillRect/>
                                        </a:stretch>
                                      </pic:blipFill>
                                      <pic:spPr bwMode="auto">
                                        <a:xfrm>
                                          <a:off x="0" y="0"/>
                                          <a:ext cx="847725" cy="904875"/>
                                        </a:xfrm>
                                        <a:prstGeom prst="rect">
                                          <a:avLst/>
                                        </a:prstGeom>
                                        <a:noFill/>
                                        <a:ln>
                                          <a:noFill/>
                                        </a:ln>
                                      </pic:spPr>
                                    </pic:pic>
                                  </a:graphicData>
                                </a:graphic>
                              </wp:inline>
                            </w:drawing>
                          </w:r>
                        </w:p>
                        <w:p w:rsidR="00362FB1" w:rsidRDefault="00362FB1" w:rsidP="00362FB1">
                          <w:pPr>
                            <w:rPr>
                              <w:rFonts w:ascii="Verdana" w:hAnsi="Verdana" w:cs="Verdana"/>
                              <w:b/>
                              <w:bCs/>
                              <w:color w:val="333333"/>
                              <w:spacing w:val="-4"/>
                              <w:position w:val="6"/>
                              <w:sz w:val="12"/>
                              <w:szCs w:val="12"/>
                            </w:rPr>
                          </w:pPr>
                          <w:r>
                            <w:rPr>
                              <w:sz w:val="16"/>
                              <w:szCs w:val="16"/>
                            </w:rPr>
                            <w:t xml:space="preserve">    </w:t>
                          </w:r>
                          <w:r>
                            <w:rPr>
                              <w:rFonts w:ascii="Verdana" w:hAnsi="Verdana" w:cs="Verdana"/>
                              <w:b/>
                              <w:bCs/>
                              <w:color w:val="333333"/>
                              <w:spacing w:val="-4"/>
                              <w:position w:val="6"/>
                              <w:sz w:val="12"/>
                              <w:szCs w:val="12"/>
                            </w:rPr>
                            <w:t>Repton Cross</w:t>
                          </w:r>
                        </w:p>
                        <w:p w:rsidR="00362FB1" w:rsidRDefault="00362FB1" w:rsidP="00362F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left:0;text-align:left;margin-left:0;margin-top:-12.05pt;width:81.45pt;height: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" strokecolor="silver">
              <v:shadow on="t" color="black" opacity="26214f" origin=",-.5" offset="0,3pt"/>
              <v:textbox>
                <w:txbxContent>
                  <w:p w:rsidR="00362FB1" w:rsidRDefault="00362FB1" w:rsidP="00362FB1">
                    <w:r>
                      <w:rPr>
                        <w:noProof/>
                        <w:lang w:val="en-GB" w:eastAsia="en-GB"/>
                      </w:rPr>
                      <w:drawing>
                        <wp:inline distT="0" distB="0" distL="0" distR="0" wp14:anchorId="58E2CC94" wp14:editId="0FCF34EB">
                          <wp:extent cx="847725" cy="904875"/>
                          <wp:effectExtent l="0" t="0" r="9525" b="9525"/>
                          <wp:docPr id="6" name="Picture 6" descr="This picture depicts the Repton 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clrChange>
                                      <a:clrFrom>
                                        <a:srgbClr val="FBFBFB"/>
                                      </a:clrFrom>
                                      <a:clrTo>
                                        <a:srgbClr val="FBFBFB">
                                          <a:alpha val="0"/>
                                        </a:srgbClr>
                                      </a:clrTo>
                                    </a:clrChange>
                                    <a:extLst>
                                      <a:ext uri="{28A0092B-C50C-407E-A947-70E740481C1C}">
                                        <a14:useLocalDpi xmlns:a14="http://schemas.microsoft.com/office/drawing/2010/main" val="0"/>
                                      </a:ext>
                                    </a:extLst>
                                  </a:blip>
                                  <a:srcRect l="5981" t="5965" r="5592" b="5600"/>
                                  <a:stretch>
                                    <a:fillRect/>
                                  </a:stretch>
                                </pic:blipFill>
                                <pic:spPr bwMode="auto">
                                  <a:xfrm>
                                    <a:off x="0" y="0"/>
                                    <a:ext cx="847725" cy="904875"/>
                                  </a:xfrm>
                                  <a:prstGeom prst="rect">
                                    <a:avLst/>
                                  </a:prstGeom>
                                  <a:noFill/>
                                  <a:ln>
                                    <a:noFill/>
                                  </a:ln>
                                </pic:spPr>
                              </pic:pic>
                            </a:graphicData>
                          </a:graphic>
                        </wp:inline>
                      </w:drawing>
                    </w:r>
                  </w:p>
                  <w:p w:rsidR="00362FB1" w:rsidRDefault="00362FB1" w:rsidP="00362FB1">
                    <w:pPr>
                      <w:rPr>
                        <w:rFonts w:ascii="Verdana" w:hAnsi="Verdana" w:cs="Verdana"/>
                        <w:b/>
                        <w:bCs/>
                        <w:color w:val="333333"/>
                        <w:spacing w:val="-4"/>
                        <w:position w:val="6"/>
                        <w:sz w:val="12"/>
                        <w:szCs w:val="12"/>
                      </w:rPr>
                    </w:pPr>
                    <w:r>
                      <w:rPr>
                        <w:sz w:val="16"/>
                        <w:szCs w:val="16"/>
                      </w:rPr>
                      <w:t xml:space="preserve">    </w:t>
                    </w:r>
                    <w:r>
                      <w:rPr>
                        <w:rFonts w:ascii="Verdana" w:hAnsi="Verdana" w:cs="Verdana"/>
                        <w:b/>
                        <w:bCs/>
                        <w:color w:val="333333"/>
                        <w:spacing w:val="-4"/>
                        <w:position w:val="6"/>
                        <w:sz w:val="12"/>
                        <w:szCs w:val="12"/>
                      </w:rPr>
                      <w:t>Repton Cross</w:t>
                    </w:r>
                  </w:p>
                  <w:p w:rsidR="00362FB1" w:rsidRDefault="00362FB1" w:rsidP="00362FB1"/>
                </w:txbxContent>
              </v:textbox>
            </v:rect>
          </w:pict>
        </mc:Fallback>
      </mc:AlternateContent>
    </w:r>
    <w:r>
      <w:rPr>
        <w:b/>
        <w:noProof/>
        <w:sz w:val="40"/>
        <w:lang w:val="en-GB" w:eastAsia="en-GB"/>
      </w:rPr>
      <mc:AlternateContent>
        <mc:Choice Requires="wps">
          <w:drawing>
            <wp:anchor distT="0" distB="0" distL="114300" distR="114300" simplePos="0" relativeHeight="251660288" behindDoc="0" locked="0" layoutInCell="1" allowOverlap="1" wp14:anchorId="51FBC3B6" wp14:editId="428FFA8E">
              <wp:simplePos x="0" y="0"/>
              <wp:positionH relativeFrom="column">
                <wp:posOffset>1034415</wp:posOffset>
              </wp:positionH>
              <wp:positionV relativeFrom="paragraph">
                <wp:posOffset>77470</wp:posOffset>
              </wp:positionV>
              <wp:extent cx="725805" cy="78676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805" cy="786765"/>
                      </a:xfrm>
                      <a:prstGeom prst="rect">
                        <a:avLst/>
                      </a:prstGeom>
                      <a:noFill/>
                      <a:ln>
                        <a:noFill/>
                      </a:ln>
                      <a:extLst>
                        <a:ext uri="{909E8E84-426E-40DD-AFC4-6F175D3DCCD1}">
                          <a14:hiddenFill xmlns:a14="http://schemas.microsoft.com/office/drawing/2010/main">
                            <a:solidFill>
                              <a:srgbClr val="D0D0D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2FB1" w:rsidRPr="00694B29" w:rsidRDefault="00362FB1" w:rsidP="00362FB1">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8" type="#_x0000_t202" style="position:absolute;left:0;text-align:left;margin-left:81.45pt;margin-top:6.1pt;width:57.15pt;height:6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" filled="f" fillcolor="#d0d0d0" stroked="f">
              <v:textbox>
                <w:txbxContent>
                  <w:p w:rsidR="00362FB1" w:rsidRPr="00694B29" w:rsidRDefault="00362FB1" w:rsidP="00362FB1">
                    <w:pPr>
                      <w:rPr>
                        <w:lang w:val="en-GB"/>
                      </w:rPr>
                    </w:pPr>
                  </w:p>
                </w:txbxContent>
              </v:textbox>
            </v:shape>
          </w:pict>
        </mc:Fallback>
      </mc:AlternateContent>
    </w:r>
    <w:r w:rsidR="00362FB1" w:rsidRPr="00694B29">
      <w:rPr>
        <w:b/>
        <w:sz w:val="40"/>
      </w:rPr>
      <w:t>REPTON PARISH COUNCIL</w:t>
    </w:r>
  </w:p>
  <w:p w:rsidR="00E25C06" w:rsidRDefault="00E25C06" w:rsidP="00362FB1">
    <w:pPr>
      <w:jc w:val="center"/>
      <w:rPr>
        <w:b/>
        <w:sz w:val="40"/>
      </w:rPr>
    </w:pPr>
  </w:p>
  <w:p w:rsidR="00362FB1" w:rsidRDefault="00362FB1">
    <w:pPr>
      <w:pStyle w:val="Header"/>
    </w:pPr>
  </w:p>
  <w:p w:rsidR="00362FB1" w:rsidRDefault="00362F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33F26"/>
    <w:multiLevelType w:val="hybridMultilevel"/>
    <w:tmpl w:val="AC5E1D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1BB82B84"/>
    <w:multiLevelType w:val="hybridMultilevel"/>
    <w:tmpl w:val="26107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47E37D1"/>
    <w:multiLevelType w:val="hybridMultilevel"/>
    <w:tmpl w:val="1E087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9630531"/>
    <w:multiLevelType w:val="hybridMultilevel"/>
    <w:tmpl w:val="4CF6003A"/>
    <w:lvl w:ilvl="0" w:tplc="F5F8CA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AED0F28"/>
    <w:multiLevelType w:val="hybridMultilevel"/>
    <w:tmpl w:val="4B985F44"/>
    <w:lvl w:ilvl="0" w:tplc="89BC911A">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EE000E0"/>
    <w:multiLevelType w:val="hybridMultilevel"/>
    <w:tmpl w:val="93C0950C"/>
    <w:lvl w:ilvl="0" w:tplc="B6F456EE">
      <w:start w:val="1"/>
      <w:numFmt w:val="bullet"/>
      <w:lvlText w:val=""/>
      <w:lvlJc w:val="center"/>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52C3267"/>
    <w:multiLevelType w:val="hybridMultilevel"/>
    <w:tmpl w:val="AC00F2AA"/>
    <w:lvl w:ilvl="0" w:tplc="B6F456EE">
      <w:start w:val="1"/>
      <w:numFmt w:val="bullet"/>
      <w:lvlText w:val=""/>
      <w:lvlJc w:val="center"/>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46F37EE"/>
    <w:multiLevelType w:val="hybridMultilevel"/>
    <w:tmpl w:val="DCB6C64E"/>
    <w:lvl w:ilvl="0" w:tplc="0809000F">
      <w:start w:val="1"/>
      <w:numFmt w:val="decimal"/>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8">
    <w:nsid w:val="68985B77"/>
    <w:multiLevelType w:val="hybridMultilevel"/>
    <w:tmpl w:val="70026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A1304B5"/>
    <w:multiLevelType w:val="hybridMultilevel"/>
    <w:tmpl w:val="8E2EE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6"/>
  </w:num>
  <w:num w:numId="4">
    <w:abstractNumId w:val="4"/>
  </w:num>
  <w:num w:numId="5">
    <w:abstractNumId w:val="3"/>
  </w:num>
  <w:num w:numId="6">
    <w:abstractNumId w:val="0"/>
  </w:num>
  <w:num w:numId="7">
    <w:abstractNumId w:val="9"/>
  </w:num>
  <w:num w:numId="8">
    <w:abstractNumId w:val="2"/>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defaultTabStop w:val="720"/>
  <w:doNotHyphenateCaps/>
  <w:drawingGridHorizontalSpacing w:val="181"/>
  <w:drawingGridVerticalSpacing w:val="181"/>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F12"/>
    <w:rsid w:val="00004961"/>
    <w:rsid w:val="0000500E"/>
    <w:rsid w:val="00005880"/>
    <w:rsid w:val="00005ABA"/>
    <w:rsid w:val="000067C7"/>
    <w:rsid w:val="000106BC"/>
    <w:rsid w:val="00012A8C"/>
    <w:rsid w:val="000142F1"/>
    <w:rsid w:val="00015DC7"/>
    <w:rsid w:val="00017304"/>
    <w:rsid w:val="0002011E"/>
    <w:rsid w:val="0002150C"/>
    <w:rsid w:val="0002347E"/>
    <w:rsid w:val="00024456"/>
    <w:rsid w:val="00025288"/>
    <w:rsid w:val="000258EA"/>
    <w:rsid w:val="000258F3"/>
    <w:rsid w:val="00030D93"/>
    <w:rsid w:val="0003132D"/>
    <w:rsid w:val="00031C70"/>
    <w:rsid w:val="00031E98"/>
    <w:rsid w:val="0003406E"/>
    <w:rsid w:val="00035A26"/>
    <w:rsid w:val="00035ACB"/>
    <w:rsid w:val="00035C80"/>
    <w:rsid w:val="000412A5"/>
    <w:rsid w:val="0004173B"/>
    <w:rsid w:val="00041A90"/>
    <w:rsid w:val="00041E0E"/>
    <w:rsid w:val="0004271A"/>
    <w:rsid w:val="000437A1"/>
    <w:rsid w:val="00044AB9"/>
    <w:rsid w:val="00046224"/>
    <w:rsid w:val="000465FD"/>
    <w:rsid w:val="000469CB"/>
    <w:rsid w:val="0004782A"/>
    <w:rsid w:val="00047871"/>
    <w:rsid w:val="00051D98"/>
    <w:rsid w:val="00051F7E"/>
    <w:rsid w:val="000537B7"/>
    <w:rsid w:val="000539A4"/>
    <w:rsid w:val="00054D44"/>
    <w:rsid w:val="00055489"/>
    <w:rsid w:val="00055762"/>
    <w:rsid w:val="000558C3"/>
    <w:rsid w:val="0006041B"/>
    <w:rsid w:val="000610E4"/>
    <w:rsid w:val="00061C13"/>
    <w:rsid w:val="00062557"/>
    <w:rsid w:val="0006365C"/>
    <w:rsid w:val="00070934"/>
    <w:rsid w:val="000726B0"/>
    <w:rsid w:val="00076F96"/>
    <w:rsid w:val="00077C58"/>
    <w:rsid w:val="00081964"/>
    <w:rsid w:val="000835BE"/>
    <w:rsid w:val="00084C19"/>
    <w:rsid w:val="00085349"/>
    <w:rsid w:val="0008570B"/>
    <w:rsid w:val="000858C2"/>
    <w:rsid w:val="000869AD"/>
    <w:rsid w:val="00087AD1"/>
    <w:rsid w:val="000919D8"/>
    <w:rsid w:val="0009309E"/>
    <w:rsid w:val="0009327F"/>
    <w:rsid w:val="00095172"/>
    <w:rsid w:val="0009612D"/>
    <w:rsid w:val="00096456"/>
    <w:rsid w:val="000973CD"/>
    <w:rsid w:val="000A08CE"/>
    <w:rsid w:val="000A0CB6"/>
    <w:rsid w:val="000A37D2"/>
    <w:rsid w:val="000A71CF"/>
    <w:rsid w:val="000B10FE"/>
    <w:rsid w:val="000B3D1A"/>
    <w:rsid w:val="000B408C"/>
    <w:rsid w:val="000B4EEE"/>
    <w:rsid w:val="000C039E"/>
    <w:rsid w:val="000C03CE"/>
    <w:rsid w:val="000C1B9A"/>
    <w:rsid w:val="000C2EF3"/>
    <w:rsid w:val="000C31FA"/>
    <w:rsid w:val="000C383E"/>
    <w:rsid w:val="000C4687"/>
    <w:rsid w:val="000C6430"/>
    <w:rsid w:val="000C685A"/>
    <w:rsid w:val="000C743A"/>
    <w:rsid w:val="000C7D55"/>
    <w:rsid w:val="000D147E"/>
    <w:rsid w:val="000D3893"/>
    <w:rsid w:val="000D3EC3"/>
    <w:rsid w:val="000D474C"/>
    <w:rsid w:val="000D5BAD"/>
    <w:rsid w:val="000D7402"/>
    <w:rsid w:val="000D7817"/>
    <w:rsid w:val="000D7FA8"/>
    <w:rsid w:val="000E0505"/>
    <w:rsid w:val="000E0B29"/>
    <w:rsid w:val="000E1235"/>
    <w:rsid w:val="000E126C"/>
    <w:rsid w:val="000E14D0"/>
    <w:rsid w:val="000E188D"/>
    <w:rsid w:val="000E226F"/>
    <w:rsid w:val="000E2837"/>
    <w:rsid w:val="000E4A59"/>
    <w:rsid w:val="000E5BE5"/>
    <w:rsid w:val="000E6483"/>
    <w:rsid w:val="000E6584"/>
    <w:rsid w:val="000F1A96"/>
    <w:rsid w:val="000F1C56"/>
    <w:rsid w:val="000F20B3"/>
    <w:rsid w:val="000F2354"/>
    <w:rsid w:val="000F490B"/>
    <w:rsid w:val="000F5196"/>
    <w:rsid w:val="000F5DEE"/>
    <w:rsid w:val="0010053C"/>
    <w:rsid w:val="00102987"/>
    <w:rsid w:val="00102D37"/>
    <w:rsid w:val="00106179"/>
    <w:rsid w:val="00106514"/>
    <w:rsid w:val="001074F1"/>
    <w:rsid w:val="00107787"/>
    <w:rsid w:val="00110B93"/>
    <w:rsid w:val="00111607"/>
    <w:rsid w:val="00111B9A"/>
    <w:rsid w:val="00111EF3"/>
    <w:rsid w:val="00112124"/>
    <w:rsid w:val="00112B53"/>
    <w:rsid w:val="00112EB8"/>
    <w:rsid w:val="0011465A"/>
    <w:rsid w:val="0011584B"/>
    <w:rsid w:val="00121B1D"/>
    <w:rsid w:val="00123A72"/>
    <w:rsid w:val="00123EB7"/>
    <w:rsid w:val="00125276"/>
    <w:rsid w:val="00126245"/>
    <w:rsid w:val="001264F5"/>
    <w:rsid w:val="001268C7"/>
    <w:rsid w:val="00127C4D"/>
    <w:rsid w:val="00127F64"/>
    <w:rsid w:val="00131034"/>
    <w:rsid w:val="001350F5"/>
    <w:rsid w:val="00136B31"/>
    <w:rsid w:val="001379E8"/>
    <w:rsid w:val="00143841"/>
    <w:rsid w:val="00144561"/>
    <w:rsid w:val="001501B2"/>
    <w:rsid w:val="001504FB"/>
    <w:rsid w:val="0015051F"/>
    <w:rsid w:val="00155A27"/>
    <w:rsid w:val="001564B9"/>
    <w:rsid w:val="00156EAD"/>
    <w:rsid w:val="001578FC"/>
    <w:rsid w:val="00157A39"/>
    <w:rsid w:val="00157E82"/>
    <w:rsid w:val="00163039"/>
    <w:rsid w:val="00163633"/>
    <w:rsid w:val="001643B7"/>
    <w:rsid w:val="00165946"/>
    <w:rsid w:val="00166903"/>
    <w:rsid w:val="00170F3D"/>
    <w:rsid w:val="0017126B"/>
    <w:rsid w:val="00174592"/>
    <w:rsid w:val="001749DE"/>
    <w:rsid w:val="00174E17"/>
    <w:rsid w:val="00175AEF"/>
    <w:rsid w:val="001817D8"/>
    <w:rsid w:val="00181867"/>
    <w:rsid w:val="00192A30"/>
    <w:rsid w:val="00192EEB"/>
    <w:rsid w:val="00195D69"/>
    <w:rsid w:val="00197BDD"/>
    <w:rsid w:val="001A068D"/>
    <w:rsid w:val="001A0E1F"/>
    <w:rsid w:val="001A4553"/>
    <w:rsid w:val="001A4861"/>
    <w:rsid w:val="001A590C"/>
    <w:rsid w:val="001A6256"/>
    <w:rsid w:val="001B2F5C"/>
    <w:rsid w:val="001B359A"/>
    <w:rsid w:val="001B3BA2"/>
    <w:rsid w:val="001B5D14"/>
    <w:rsid w:val="001B6171"/>
    <w:rsid w:val="001B61B7"/>
    <w:rsid w:val="001B65F4"/>
    <w:rsid w:val="001B7ED6"/>
    <w:rsid w:val="001C10A6"/>
    <w:rsid w:val="001C1D6A"/>
    <w:rsid w:val="001C1EFA"/>
    <w:rsid w:val="001C4F53"/>
    <w:rsid w:val="001C604E"/>
    <w:rsid w:val="001C6FC3"/>
    <w:rsid w:val="001C7719"/>
    <w:rsid w:val="001D1032"/>
    <w:rsid w:val="001D133C"/>
    <w:rsid w:val="001D147E"/>
    <w:rsid w:val="001D1716"/>
    <w:rsid w:val="001D24D1"/>
    <w:rsid w:val="001D2808"/>
    <w:rsid w:val="001D3AE1"/>
    <w:rsid w:val="001D47B7"/>
    <w:rsid w:val="001D47FA"/>
    <w:rsid w:val="001D49D3"/>
    <w:rsid w:val="001D52A0"/>
    <w:rsid w:val="001D64F7"/>
    <w:rsid w:val="001D7A9C"/>
    <w:rsid w:val="001E0F80"/>
    <w:rsid w:val="001E16E0"/>
    <w:rsid w:val="001E2752"/>
    <w:rsid w:val="001E3201"/>
    <w:rsid w:val="001E3DED"/>
    <w:rsid w:val="001E72DA"/>
    <w:rsid w:val="001F362A"/>
    <w:rsid w:val="001F4A0F"/>
    <w:rsid w:val="001F5750"/>
    <w:rsid w:val="001F74B9"/>
    <w:rsid w:val="001F7CC6"/>
    <w:rsid w:val="00201FFA"/>
    <w:rsid w:val="00202B66"/>
    <w:rsid w:val="0020642F"/>
    <w:rsid w:val="002072C7"/>
    <w:rsid w:val="00212D4C"/>
    <w:rsid w:val="002154E5"/>
    <w:rsid w:val="002170D9"/>
    <w:rsid w:val="00220051"/>
    <w:rsid w:val="00223EE4"/>
    <w:rsid w:val="0023048B"/>
    <w:rsid w:val="00231B4D"/>
    <w:rsid w:val="00233094"/>
    <w:rsid w:val="002341D2"/>
    <w:rsid w:val="00234D90"/>
    <w:rsid w:val="00235BDF"/>
    <w:rsid w:val="002403E8"/>
    <w:rsid w:val="002405F9"/>
    <w:rsid w:val="0024095B"/>
    <w:rsid w:val="00240D21"/>
    <w:rsid w:val="00243127"/>
    <w:rsid w:val="002432AA"/>
    <w:rsid w:val="0024450F"/>
    <w:rsid w:val="00244518"/>
    <w:rsid w:val="00244EF3"/>
    <w:rsid w:val="00250061"/>
    <w:rsid w:val="00250642"/>
    <w:rsid w:val="0025160A"/>
    <w:rsid w:val="00253614"/>
    <w:rsid w:val="00253877"/>
    <w:rsid w:val="00253D38"/>
    <w:rsid w:val="00254A3E"/>
    <w:rsid w:val="00254C24"/>
    <w:rsid w:val="0025602A"/>
    <w:rsid w:val="00256AE1"/>
    <w:rsid w:val="00256B6B"/>
    <w:rsid w:val="0025727C"/>
    <w:rsid w:val="00257A10"/>
    <w:rsid w:val="00257B3F"/>
    <w:rsid w:val="00261B6F"/>
    <w:rsid w:val="00263894"/>
    <w:rsid w:val="0026520D"/>
    <w:rsid w:val="00265F3D"/>
    <w:rsid w:val="0027217B"/>
    <w:rsid w:val="00273325"/>
    <w:rsid w:val="002743D0"/>
    <w:rsid w:val="00277037"/>
    <w:rsid w:val="002802F0"/>
    <w:rsid w:val="00282345"/>
    <w:rsid w:val="0028263D"/>
    <w:rsid w:val="00282C36"/>
    <w:rsid w:val="002841AC"/>
    <w:rsid w:val="00284207"/>
    <w:rsid w:val="00286FB3"/>
    <w:rsid w:val="00287C40"/>
    <w:rsid w:val="00291527"/>
    <w:rsid w:val="00292430"/>
    <w:rsid w:val="002932ED"/>
    <w:rsid w:val="00293973"/>
    <w:rsid w:val="00294C2B"/>
    <w:rsid w:val="00294FB1"/>
    <w:rsid w:val="00295B08"/>
    <w:rsid w:val="0029669B"/>
    <w:rsid w:val="00296EC2"/>
    <w:rsid w:val="002A2EB4"/>
    <w:rsid w:val="002A309D"/>
    <w:rsid w:val="002A3752"/>
    <w:rsid w:val="002A38C3"/>
    <w:rsid w:val="002A3D50"/>
    <w:rsid w:val="002A510A"/>
    <w:rsid w:val="002A69DB"/>
    <w:rsid w:val="002A749A"/>
    <w:rsid w:val="002B0119"/>
    <w:rsid w:val="002B01CA"/>
    <w:rsid w:val="002B0C21"/>
    <w:rsid w:val="002B1475"/>
    <w:rsid w:val="002B18CF"/>
    <w:rsid w:val="002B2E17"/>
    <w:rsid w:val="002B3428"/>
    <w:rsid w:val="002B6433"/>
    <w:rsid w:val="002B7D2F"/>
    <w:rsid w:val="002C0F63"/>
    <w:rsid w:val="002C2D79"/>
    <w:rsid w:val="002C55A4"/>
    <w:rsid w:val="002C5932"/>
    <w:rsid w:val="002C5D1B"/>
    <w:rsid w:val="002C7043"/>
    <w:rsid w:val="002C7A49"/>
    <w:rsid w:val="002D0CC8"/>
    <w:rsid w:val="002D0DBD"/>
    <w:rsid w:val="002D1019"/>
    <w:rsid w:val="002D177A"/>
    <w:rsid w:val="002D207F"/>
    <w:rsid w:val="002D4A01"/>
    <w:rsid w:val="002D5159"/>
    <w:rsid w:val="002D5472"/>
    <w:rsid w:val="002D595E"/>
    <w:rsid w:val="002D6004"/>
    <w:rsid w:val="002D6A01"/>
    <w:rsid w:val="002D731A"/>
    <w:rsid w:val="002E1543"/>
    <w:rsid w:val="002E524C"/>
    <w:rsid w:val="002E60A6"/>
    <w:rsid w:val="002E6A52"/>
    <w:rsid w:val="002E7029"/>
    <w:rsid w:val="002E70A1"/>
    <w:rsid w:val="002F0856"/>
    <w:rsid w:val="002F13B1"/>
    <w:rsid w:val="002F3C2C"/>
    <w:rsid w:val="002F5EF3"/>
    <w:rsid w:val="002F724F"/>
    <w:rsid w:val="002F7544"/>
    <w:rsid w:val="002F78F6"/>
    <w:rsid w:val="003004C1"/>
    <w:rsid w:val="003017A5"/>
    <w:rsid w:val="00302AB8"/>
    <w:rsid w:val="00303B46"/>
    <w:rsid w:val="00304787"/>
    <w:rsid w:val="00304BB2"/>
    <w:rsid w:val="00305121"/>
    <w:rsid w:val="00305D5B"/>
    <w:rsid w:val="0031050B"/>
    <w:rsid w:val="00311CED"/>
    <w:rsid w:val="003133FE"/>
    <w:rsid w:val="003174F7"/>
    <w:rsid w:val="00320E28"/>
    <w:rsid w:val="00322970"/>
    <w:rsid w:val="00322EB3"/>
    <w:rsid w:val="00323A0E"/>
    <w:rsid w:val="0033264D"/>
    <w:rsid w:val="00332DE2"/>
    <w:rsid w:val="003333DB"/>
    <w:rsid w:val="00333C03"/>
    <w:rsid w:val="00334FD2"/>
    <w:rsid w:val="00335284"/>
    <w:rsid w:val="00335287"/>
    <w:rsid w:val="00336E7A"/>
    <w:rsid w:val="003408A7"/>
    <w:rsid w:val="003417ED"/>
    <w:rsid w:val="00341C3E"/>
    <w:rsid w:val="00343302"/>
    <w:rsid w:val="003433B5"/>
    <w:rsid w:val="00343D1D"/>
    <w:rsid w:val="0034419D"/>
    <w:rsid w:val="003441B2"/>
    <w:rsid w:val="00345589"/>
    <w:rsid w:val="00346436"/>
    <w:rsid w:val="00346733"/>
    <w:rsid w:val="00350F60"/>
    <w:rsid w:val="00351702"/>
    <w:rsid w:val="00352AC3"/>
    <w:rsid w:val="00353B98"/>
    <w:rsid w:val="00355C6F"/>
    <w:rsid w:val="003560AE"/>
    <w:rsid w:val="00357683"/>
    <w:rsid w:val="00360CD0"/>
    <w:rsid w:val="003613CD"/>
    <w:rsid w:val="003617E6"/>
    <w:rsid w:val="003621ED"/>
    <w:rsid w:val="00362F1A"/>
    <w:rsid w:val="00362FB1"/>
    <w:rsid w:val="003637D8"/>
    <w:rsid w:val="00363D55"/>
    <w:rsid w:val="003658B3"/>
    <w:rsid w:val="00370C9B"/>
    <w:rsid w:val="00370FE5"/>
    <w:rsid w:val="00373066"/>
    <w:rsid w:val="00373CB0"/>
    <w:rsid w:val="00377CAE"/>
    <w:rsid w:val="00380028"/>
    <w:rsid w:val="0038238D"/>
    <w:rsid w:val="00382526"/>
    <w:rsid w:val="003847D0"/>
    <w:rsid w:val="00385F9E"/>
    <w:rsid w:val="00386F1E"/>
    <w:rsid w:val="00386F45"/>
    <w:rsid w:val="00386FCE"/>
    <w:rsid w:val="00392AC8"/>
    <w:rsid w:val="00393911"/>
    <w:rsid w:val="00393F7F"/>
    <w:rsid w:val="00394794"/>
    <w:rsid w:val="00396A33"/>
    <w:rsid w:val="00396CB8"/>
    <w:rsid w:val="0039771B"/>
    <w:rsid w:val="003A0B8F"/>
    <w:rsid w:val="003A0D31"/>
    <w:rsid w:val="003A269E"/>
    <w:rsid w:val="003A5FFE"/>
    <w:rsid w:val="003B3D4D"/>
    <w:rsid w:val="003B3E45"/>
    <w:rsid w:val="003B53C0"/>
    <w:rsid w:val="003B6776"/>
    <w:rsid w:val="003C0353"/>
    <w:rsid w:val="003C2983"/>
    <w:rsid w:val="003C6908"/>
    <w:rsid w:val="003C6E87"/>
    <w:rsid w:val="003D06C8"/>
    <w:rsid w:val="003D1E16"/>
    <w:rsid w:val="003D227E"/>
    <w:rsid w:val="003D3507"/>
    <w:rsid w:val="003E11BD"/>
    <w:rsid w:val="003E1628"/>
    <w:rsid w:val="003E171E"/>
    <w:rsid w:val="003E26CC"/>
    <w:rsid w:val="003E2C6E"/>
    <w:rsid w:val="003E4647"/>
    <w:rsid w:val="003E4702"/>
    <w:rsid w:val="003E5041"/>
    <w:rsid w:val="003E6195"/>
    <w:rsid w:val="003E7978"/>
    <w:rsid w:val="003F10E1"/>
    <w:rsid w:val="003F1575"/>
    <w:rsid w:val="003F19CC"/>
    <w:rsid w:val="003F36BB"/>
    <w:rsid w:val="003F3BA0"/>
    <w:rsid w:val="003F3D6F"/>
    <w:rsid w:val="003F3E6D"/>
    <w:rsid w:val="003F5D1D"/>
    <w:rsid w:val="003F7447"/>
    <w:rsid w:val="003F7478"/>
    <w:rsid w:val="003F7630"/>
    <w:rsid w:val="00400565"/>
    <w:rsid w:val="00401035"/>
    <w:rsid w:val="004010F1"/>
    <w:rsid w:val="00410972"/>
    <w:rsid w:val="004123BC"/>
    <w:rsid w:val="00412D05"/>
    <w:rsid w:val="004133B9"/>
    <w:rsid w:val="00413924"/>
    <w:rsid w:val="00414562"/>
    <w:rsid w:val="00415002"/>
    <w:rsid w:val="00415CBA"/>
    <w:rsid w:val="00416A03"/>
    <w:rsid w:val="00417019"/>
    <w:rsid w:val="00417C3F"/>
    <w:rsid w:val="00420931"/>
    <w:rsid w:val="00423807"/>
    <w:rsid w:val="00425885"/>
    <w:rsid w:val="004309DD"/>
    <w:rsid w:val="00430EC6"/>
    <w:rsid w:val="00431ED7"/>
    <w:rsid w:val="004325DD"/>
    <w:rsid w:val="00432A40"/>
    <w:rsid w:val="00432B60"/>
    <w:rsid w:val="00436298"/>
    <w:rsid w:val="004369A0"/>
    <w:rsid w:val="004369C5"/>
    <w:rsid w:val="00437339"/>
    <w:rsid w:val="00437B9A"/>
    <w:rsid w:val="0044182F"/>
    <w:rsid w:val="0044354B"/>
    <w:rsid w:val="004437D5"/>
    <w:rsid w:val="00443AFD"/>
    <w:rsid w:val="00443B2B"/>
    <w:rsid w:val="00444691"/>
    <w:rsid w:val="00450A0C"/>
    <w:rsid w:val="00451694"/>
    <w:rsid w:val="00453B81"/>
    <w:rsid w:val="0045427F"/>
    <w:rsid w:val="004543AE"/>
    <w:rsid w:val="00454CD0"/>
    <w:rsid w:val="0046100C"/>
    <w:rsid w:val="0046142F"/>
    <w:rsid w:val="00462B7E"/>
    <w:rsid w:val="004679CD"/>
    <w:rsid w:val="0047130C"/>
    <w:rsid w:val="00471D58"/>
    <w:rsid w:val="004744FC"/>
    <w:rsid w:val="00474FB3"/>
    <w:rsid w:val="0047739B"/>
    <w:rsid w:val="0047791A"/>
    <w:rsid w:val="00477D23"/>
    <w:rsid w:val="00480683"/>
    <w:rsid w:val="00482601"/>
    <w:rsid w:val="00483510"/>
    <w:rsid w:val="00483640"/>
    <w:rsid w:val="00483A26"/>
    <w:rsid w:val="00484BCE"/>
    <w:rsid w:val="004866DF"/>
    <w:rsid w:val="00487E51"/>
    <w:rsid w:val="00491E36"/>
    <w:rsid w:val="004941D9"/>
    <w:rsid w:val="00494823"/>
    <w:rsid w:val="00494BD9"/>
    <w:rsid w:val="00496148"/>
    <w:rsid w:val="00496340"/>
    <w:rsid w:val="0049645D"/>
    <w:rsid w:val="00497B6E"/>
    <w:rsid w:val="004A0CF3"/>
    <w:rsid w:val="004A171B"/>
    <w:rsid w:val="004A4219"/>
    <w:rsid w:val="004A436B"/>
    <w:rsid w:val="004A4947"/>
    <w:rsid w:val="004A5A5D"/>
    <w:rsid w:val="004A6BC9"/>
    <w:rsid w:val="004B1B7D"/>
    <w:rsid w:val="004B1FFC"/>
    <w:rsid w:val="004B2D0E"/>
    <w:rsid w:val="004B2D88"/>
    <w:rsid w:val="004B417B"/>
    <w:rsid w:val="004B5285"/>
    <w:rsid w:val="004C03A7"/>
    <w:rsid w:val="004C1054"/>
    <w:rsid w:val="004C11BC"/>
    <w:rsid w:val="004C36D7"/>
    <w:rsid w:val="004C687F"/>
    <w:rsid w:val="004C6CB3"/>
    <w:rsid w:val="004C6E46"/>
    <w:rsid w:val="004D055B"/>
    <w:rsid w:val="004D2D35"/>
    <w:rsid w:val="004D40BF"/>
    <w:rsid w:val="004D4E8A"/>
    <w:rsid w:val="004D5106"/>
    <w:rsid w:val="004D57C7"/>
    <w:rsid w:val="004D5917"/>
    <w:rsid w:val="004D6020"/>
    <w:rsid w:val="004D6199"/>
    <w:rsid w:val="004D78C0"/>
    <w:rsid w:val="004D79AC"/>
    <w:rsid w:val="004D7F67"/>
    <w:rsid w:val="004E047F"/>
    <w:rsid w:val="004E0961"/>
    <w:rsid w:val="004E0E67"/>
    <w:rsid w:val="004E21F9"/>
    <w:rsid w:val="004E26B5"/>
    <w:rsid w:val="004E2E9C"/>
    <w:rsid w:val="004E3E23"/>
    <w:rsid w:val="004E49A3"/>
    <w:rsid w:val="004E589A"/>
    <w:rsid w:val="004F063E"/>
    <w:rsid w:val="004F0F2C"/>
    <w:rsid w:val="004F13E1"/>
    <w:rsid w:val="004F61B1"/>
    <w:rsid w:val="00500914"/>
    <w:rsid w:val="00501FFD"/>
    <w:rsid w:val="00502C04"/>
    <w:rsid w:val="00503DB1"/>
    <w:rsid w:val="00505570"/>
    <w:rsid w:val="0050636F"/>
    <w:rsid w:val="00506971"/>
    <w:rsid w:val="00506FCC"/>
    <w:rsid w:val="00511490"/>
    <w:rsid w:val="005130F4"/>
    <w:rsid w:val="00515751"/>
    <w:rsid w:val="005243CB"/>
    <w:rsid w:val="00524D5A"/>
    <w:rsid w:val="00524D91"/>
    <w:rsid w:val="005273D4"/>
    <w:rsid w:val="005317FB"/>
    <w:rsid w:val="00531DAA"/>
    <w:rsid w:val="0053334C"/>
    <w:rsid w:val="00533C8D"/>
    <w:rsid w:val="00533F5E"/>
    <w:rsid w:val="0053420F"/>
    <w:rsid w:val="00534E1E"/>
    <w:rsid w:val="00536219"/>
    <w:rsid w:val="005366C0"/>
    <w:rsid w:val="0053777D"/>
    <w:rsid w:val="0054041D"/>
    <w:rsid w:val="00540502"/>
    <w:rsid w:val="0054098D"/>
    <w:rsid w:val="00544B8F"/>
    <w:rsid w:val="00544C3F"/>
    <w:rsid w:val="005462C4"/>
    <w:rsid w:val="00546BCC"/>
    <w:rsid w:val="00547B9A"/>
    <w:rsid w:val="00547ED1"/>
    <w:rsid w:val="0055028E"/>
    <w:rsid w:val="00552CCB"/>
    <w:rsid w:val="00555160"/>
    <w:rsid w:val="00555909"/>
    <w:rsid w:val="0055646F"/>
    <w:rsid w:val="00556641"/>
    <w:rsid w:val="00556810"/>
    <w:rsid w:val="005602CB"/>
    <w:rsid w:val="00561582"/>
    <w:rsid w:val="00561701"/>
    <w:rsid w:val="0056245F"/>
    <w:rsid w:val="00562A03"/>
    <w:rsid w:val="0056495E"/>
    <w:rsid w:val="00565351"/>
    <w:rsid w:val="00567ED6"/>
    <w:rsid w:val="00572800"/>
    <w:rsid w:val="0057332D"/>
    <w:rsid w:val="005757F7"/>
    <w:rsid w:val="005773C5"/>
    <w:rsid w:val="00580AA7"/>
    <w:rsid w:val="00581DE9"/>
    <w:rsid w:val="00582E1E"/>
    <w:rsid w:val="00583592"/>
    <w:rsid w:val="00591741"/>
    <w:rsid w:val="00591ECF"/>
    <w:rsid w:val="00593F00"/>
    <w:rsid w:val="005958E7"/>
    <w:rsid w:val="005A0543"/>
    <w:rsid w:val="005A0BF8"/>
    <w:rsid w:val="005A1A06"/>
    <w:rsid w:val="005A2980"/>
    <w:rsid w:val="005A31E4"/>
    <w:rsid w:val="005A384C"/>
    <w:rsid w:val="005A4162"/>
    <w:rsid w:val="005A4BD9"/>
    <w:rsid w:val="005B2D75"/>
    <w:rsid w:val="005B4050"/>
    <w:rsid w:val="005B449F"/>
    <w:rsid w:val="005B4C77"/>
    <w:rsid w:val="005B669F"/>
    <w:rsid w:val="005B7ADD"/>
    <w:rsid w:val="005C2234"/>
    <w:rsid w:val="005C7253"/>
    <w:rsid w:val="005C7462"/>
    <w:rsid w:val="005D0FA5"/>
    <w:rsid w:val="005D292C"/>
    <w:rsid w:val="005D3C51"/>
    <w:rsid w:val="005D4AAA"/>
    <w:rsid w:val="005D5D1C"/>
    <w:rsid w:val="005D5E6D"/>
    <w:rsid w:val="005E0DD4"/>
    <w:rsid w:val="005E2D37"/>
    <w:rsid w:val="005F39C2"/>
    <w:rsid w:val="005F3BFF"/>
    <w:rsid w:val="005F473B"/>
    <w:rsid w:val="005F5910"/>
    <w:rsid w:val="005F65E8"/>
    <w:rsid w:val="00600194"/>
    <w:rsid w:val="00600896"/>
    <w:rsid w:val="00601856"/>
    <w:rsid w:val="0060188A"/>
    <w:rsid w:val="00602E42"/>
    <w:rsid w:val="006053F4"/>
    <w:rsid w:val="00605B85"/>
    <w:rsid w:val="00605EF4"/>
    <w:rsid w:val="00606138"/>
    <w:rsid w:val="0060678E"/>
    <w:rsid w:val="00607AA4"/>
    <w:rsid w:val="00607C09"/>
    <w:rsid w:val="00612494"/>
    <w:rsid w:val="00612650"/>
    <w:rsid w:val="00613AEF"/>
    <w:rsid w:val="006142AE"/>
    <w:rsid w:val="006158B8"/>
    <w:rsid w:val="006176DC"/>
    <w:rsid w:val="006209C9"/>
    <w:rsid w:val="0062131F"/>
    <w:rsid w:val="00622461"/>
    <w:rsid w:val="00625F61"/>
    <w:rsid w:val="0062605B"/>
    <w:rsid w:val="0062624E"/>
    <w:rsid w:val="0062679C"/>
    <w:rsid w:val="00627591"/>
    <w:rsid w:val="00631336"/>
    <w:rsid w:val="006313DD"/>
    <w:rsid w:val="006316D5"/>
    <w:rsid w:val="0063419B"/>
    <w:rsid w:val="00634A62"/>
    <w:rsid w:val="00635D19"/>
    <w:rsid w:val="00635D79"/>
    <w:rsid w:val="006374B1"/>
    <w:rsid w:val="00637F34"/>
    <w:rsid w:val="00642050"/>
    <w:rsid w:val="0064473E"/>
    <w:rsid w:val="00644C28"/>
    <w:rsid w:val="00645A29"/>
    <w:rsid w:val="006462DA"/>
    <w:rsid w:val="006469A2"/>
    <w:rsid w:val="006500A1"/>
    <w:rsid w:val="00651165"/>
    <w:rsid w:val="00653DE6"/>
    <w:rsid w:val="00654022"/>
    <w:rsid w:val="006568F0"/>
    <w:rsid w:val="00657C41"/>
    <w:rsid w:val="0066045D"/>
    <w:rsid w:val="006623CF"/>
    <w:rsid w:val="0066318A"/>
    <w:rsid w:val="00664250"/>
    <w:rsid w:val="0066433F"/>
    <w:rsid w:val="00670D97"/>
    <w:rsid w:val="0067295C"/>
    <w:rsid w:val="00672F60"/>
    <w:rsid w:val="00674A3B"/>
    <w:rsid w:val="00677F30"/>
    <w:rsid w:val="006804BC"/>
    <w:rsid w:val="00680E1A"/>
    <w:rsid w:val="00683882"/>
    <w:rsid w:val="0068560B"/>
    <w:rsid w:val="006856DA"/>
    <w:rsid w:val="006869ED"/>
    <w:rsid w:val="00691674"/>
    <w:rsid w:val="00693FC0"/>
    <w:rsid w:val="006941E0"/>
    <w:rsid w:val="006946B5"/>
    <w:rsid w:val="00694B29"/>
    <w:rsid w:val="00695BC4"/>
    <w:rsid w:val="006A173F"/>
    <w:rsid w:val="006A3C52"/>
    <w:rsid w:val="006A420D"/>
    <w:rsid w:val="006A7DF1"/>
    <w:rsid w:val="006B01CB"/>
    <w:rsid w:val="006B0C4C"/>
    <w:rsid w:val="006B0E7F"/>
    <w:rsid w:val="006B20F7"/>
    <w:rsid w:val="006B32E1"/>
    <w:rsid w:val="006B4A9D"/>
    <w:rsid w:val="006B61C7"/>
    <w:rsid w:val="006C136E"/>
    <w:rsid w:val="006C2F48"/>
    <w:rsid w:val="006C303F"/>
    <w:rsid w:val="006C4FBF"/>
    <w:rsid w:val="006C5A94"/>
    <w:rsid w:val="006C718E"/>
    <w:rsid w:val="006D1935"/>
    <w:rsid w:val="006D2677"/>
    <w:rsid w:val="006D3298"/>
    <w:rsid w:val="006D3CD8"/>
    <w:rsid w:val="006D72A0"/>
    <w:rsid w:val="006D7C4F"/>
    <w:rsid w:val="006E0254"/>
    <w:rsid w:val="006E0F79"/>
    <w:rsid w:val="006E10AE"/>
    <w:rsid w:val="006E1F7C"/>
    <w:rsid w:val="006E273C"/>
    <w:rsid w:val="006E33F2"/>
    <w:rsid w:val="006E4EB2"/>
    <w:rsid w:val="006E5817"/>
    <w:rsid w:val="006E5A93"/>
    <w:rsid w:val="006E7076"/>
    <w:rsid w:val="006E71BD"/>
    <w:rsid w:val="006F3748"/>
    <w:rsid w:val="006F4767"/>
    <w:rsid w:val="006F4B8F"/>
    <w:rsid w:val="006F55AB"/>
    <w:rsid w:val="006F57C3"/>
    <w:rsid w:val="00700594"/>
    <w:rsid w:val="0070089F"/>
    <w:rsid w:val="00701706"/>
    <w:rsid w:val="00702ECB"/>
    <w:rsid w:val="0070312C"/>
    <w:rsid w:val="007043CA"/>
    <w:rsid w:val="00704DE7"/>
    <w:rsid w:val="0070575B"/>
    <w:rsid w:val="00705A72"/>
    <w:rsid w:val="00707306"/>
    <w:rsid w:val="00712911"/>
    <w:rsid w:val="00714E17"/>
    <w:rsid w:val="007159E3"/>
    <w:rsid w:val="00715BF3"/>
    <w:rsid w:val="00715C1A"/>
    <w:rsid w:val="00715FD1"/>
    <w:rsid w:val="0071640C"/>
    <w:rsid w:val="00716ABB"/>
    <w:rsid w:val="007170BF"/>
    <w:rsid w:val="00720B00"/>
    <w:rsid w:val="00723020"/>
    <w:rsid w:val="00723C6F"/>
    <w:rsid w:val="00723D88"/>
    <w:rsid w:val="007252D8"/>
    <w:rsid w:val="00726EEB"/>
    <w:rsid w:val="0072720B"/>
    <w:rsid w:val="00730B58"/>
    <w:rsid w:val="00731101"/>
    <w:rsid w:val="007311E9"/>
    <w:rsid w:val="00731D22"/>
    <w:rsid w:val="00732941"/>
    <w:rsid w:val="00732A41"/>
    <w:rsid w:val="00733677"/>
    <w:rsid w:val="007357D5"/>
    <w:rsid w:val="00735E53"/>
    <w:rsid w:val="00741BB5"/>
    <w:rsid w:val="0074238F"/>
    <w:rsid w:val="00742FB2"/>
    <w:rsid w:val="00743FA6"/>
    <w:rsid w:val="007441DA"/>
    <w:rsid w:val="00745A59"/>
    <w:rsid w:val="00745E57"/>
    <w:rsid w:val="007462B9"/>
    <w:rsid w:val="00750297"/>
    <w:rsid w:val="00750913"/>
    <w:rsid w:val="00750A0B"/>
    <w:rsid w:val="00751019"/>
    <w:rsid w:val="007512AC"/>
    <w:rsid w:val="007515F6"/>
    <w:rsid w:val="007556CA"/>
    <w:rsid w:val="00755753"/>
    <w:rsid w:val="00757053"/>
    <w:rsid w:val="007615BF"/>
    <w:rsid w:val="00761EFE"/>
    <w:rsid w:val="00764078"/>
    <w:rsid w:val="007643E2"/>
    <w:rsid w:val="00770375"/>
    <w:rsid w:val="0077063A"/>
    <w:rsid w:val="00770A3F"/>
    <w:rsid w:val="00772F43"/>
    <w:rsid w:val="00773727"/>
    <w:rsid w:val="00774C3D"/>
    <w:rsid w:val="00776C8D"/>
    <w:rsid w:val="00777113"/>
    <w:rsid w:val="007776E3"/>
    <w:rsid w:val="0078094A"/>
    <w:rsid w:val="00781CE6"/>
    <w:rsid w:val="00783121"/>
    <w:rsid w:val="00783A42"/>
    <w:rsid w:val="00783D5A"/>
    <w:rsid w:val="00784CBD"/>
    <w:rsid w:val="0078791D"/>
    <w:rsid w:val="00791217"/>
    <w:rsid w:val="007938F8"/>
    <w:rsid w:val="0079507C"/>
    <w:rsid w:val="00795713"/>
    <w:rsid w:val="007972ED"/>
    <w:rsid w:val="007A19A0"/>
    <w:rsid w:val="007A3C86"/>
    <w:rsid w:val="007A4E85"/>
    <w:rsid w:val="007A6DA1"/>
    <w:rsid w:val="007A76FF"/>
    <w:rsid w:val="007B3681"/>
    <w:rsid w:val="007B543F"/>
    <w:rsid w:val="007B6C07"/>
    <w:rsid w:val="007B6E44"/>
    <w:rsid w:val="007B713F"/>
    <w:rsid w:val="007B76B4"/>
    <w:rsid w:val="007B776A"/>
    <w:rsid w:val="007C03C5"/>
    <w:rsid w:val="007C078E"/>
    <w:rsid w:val="007C1A25"/>
    <w:rsid w:val="007C2751"/>
    <w:rsid w:val="007C2EB6"/>
    <w:rsid w:val="007C3596"/>
    <w:rsid w:val="007C3E24"/>
    <w:rsid w:val="007C3E5A"/>
    <w:rsid w:val="007C68BB"/>
    <w:rsid w:val="007D03BF"/>
    <w:rsid w:val="007D1097"/>
    <w:rsid w:val="007D212D"/>
    <w:rsid w:val="007D2206"/>
    <w:rsid w:val="007D3468"/>
    <w:rsid w:val="007D3832"/>
    <w:rsid w:val="007D3A93"/>
    <w:rsid w:val="007D5675"/>
    <w:rsid w:val="007E0DD6"/>
    <w:rsid w:val="007E2265"/>
    <w:rsid w:val="007E3886"/>
    <w:rsid w:val="007E4099"/>
    <w:rsid w:val="007E519E"/>
    <w:rsid w:val="007E6006"/>
    <w:rsid w:val="007F05DB"/>
    <w:rsid w:val="007F07AF"/>
    <w:rsid w:val="007F2668"/>
    <w:rsid w:val="007F40E0"/>
    <w:rsid w:val="007F575F"/>
    <w:rsid w:val="007F5901"/>
    <w:rsid w:val="00800167"/>
    <w:rsid w:val="008021BE"/>
    <w:rsid w:val="008032F7"/>
    <w:rsid w:val="00804D55"/>
    <w:rsid w:val="008050F2"/>
    <w:rsid w:val="008052CE"/>
    <w:rsid w:val="008055A0"/>
    <w:rsid w:val="00806465"/>
    <w:rsid w:val="00806FDD"/>
    <w:rsid w:val="0081406D"/>
    <w:rsid w:val="008165F0"/>
    <w:rsid w:val="00816C4C"/>
    <w:rsid w:val="00817A5F"/>
    <w:rsid w:val="00817F6A"/>
    <w:rsid w:val="00817F89"/>
    <w:rsid w:val="00820060"/>
    <w:rsid w:val="008209BC"/>
    <w:rsid w:val="00821DB3"/>
    <w:rsid w:val="00822576"/>
    <w:rsid w:val="00826323"/>
    <w:rsid w:val="0082665A"/>
    <w:rsid w:val="008316CA"/>
    <w:rsid w:val="00831829"/>
    <w:rsid w:val="00831C78"/>
    <w:rsid w:val="00831F24"/>
    <w:rsid w:val="00832642"/>
    <w:rsid w:val="00833027"/>
    <w:rsid w:val="00834136"/>
    <w:rsid w:val="0083483F"/>
    <w:rsid w:val="008350DA"/>
    <w:rsid w:val="00835B66"/>
    <w:rsid w:val="00840142"/>
    <w:rsid w:val="00840690"/>
    <w:rsid w:val="0084301D"/>
    <w:rsid w:val="008434FD"/>
    <w:rsid w:val="00844F5F"/>
    <w:rsid w:val="008471AD"/>
    <w:rsid w:val="008509D4"/>
    <w:rsid w:val="00851299"/>
    <w:rsid w:val="008523D1"/>
    <w:rsid w:val="00854415"/>
    <w:rsid w:val="00855018"/>
    <w:rsid w:val="00855E0D"/>
    <w:rsid w:val="00856E34"/>
    <w:rsid w:val="00857485"/>
    <w:rsid w:val="0086018A"/>
    <w:rsid w:val="00860DAE"/>
    <w:rsid w:val="00861D2A"/>
    <w:rsid w:val="008642B9"/>
    <w:rsid w:val="00866DA4"/>
    <w:rsid w:val="00870C13"/>
    <w:rsid w:val="00870F98"/>
    <w:rsid w:val="00872C27"/>
    <w:rsid w:val="00874343"/>
    <w:rsid w:val="00874441"/>
    <w:rsid w:val="00875252"/>
    <w:rsid w:val="00875863"/>
    <w:rsid w:val="00877EC8"/>
    <w:rsid w:val="00881D17"/>
    <w:rsid w:val="00881F08"/>
    <w:rsid w:val="00882585"/>
    <w:rsid w:val="00882E3B"/>
    <w:rsid w:val="008858B6"/>
    <w:rsid w:val="00885FA9"/>
    <w:rsid w:val="00886F3F"/>
    <w:rsid w:val="00887FDA"/>
    <w:rsid w:val="0089042C"/>
    <w:rsid w:val="008907DC"/>
    <w:rsid w:val="0089095F"/>
    <w:rsid w:val="00892AAB"/>
    <w:rsid w:val="008958F5"/>
    <w:rsid w:val="00895EFE"/>
    <w:rsid w:val="00895F77"/>
    <w:rsid w:val="00897D17"/>
    <w:rsid w:val="008A0A34"/>
    <w:rsid w:val="008A2906"/>
    <w:rsid w:val="008A2BC0"/>
    <w:rsid w:val="008A3F10"/>
    <w:rsid w:val="008A72AD"/>
    <w:rsid w:val="008B1300"/>
    <w:rsid w:val="008B198C"/>
    <w:rsid w:val="008B30AC"/>
    <w:rsid w:val="008B632D"/>
    <w:rsid w:val="008B7601"/>
    <w:rsid w:val="008C1F44"/>
    <w:rsid w:val="008C2A5D"/>
    <w:rsid w:val="008C3792"/>
    <w:rsid w:val="008C3962"/>
    <w:rsid w:val="008C4AC5"/>
    <w:rsid w:val="008C4C91"/>
    <w:rsid w:val="008C4F51"/>
    <w:rsid w:val="008C5769"/>
    <w:rsid w:val="008C5AD6"/>
    <w:rsid w:val="008C7439"/>
    <w:rsid w:val="008C7872"/>
    <w:rsid w:val="008C7B74"/>
    <w:rsid w:val="008D1018"/>
    <w:rsid w:val="008D1DC0"/>
    <w:rsid w:val="008D2597"/>
    <w:rsid w:val="008D381D"/>
    <w:rsid w:val="008D50A1"/>
    <w:rsid w:val="008D6517"/>
    <w:rsid w:val="008D6F0F"/>
    <w:rsid w:val="008D7060"/>
    <w:rsid w:val="008D7FA8"/>
    <w:rsid w:val="008E015F"/>
    <w:rsid w:val="008E0310"/>
    <w:rsid w:val="008E054F"/>
    <w:rsid w:val="008E3C5D"/>
    <w:rsid w:val="008E3CF3"/>
    <w:rsid w:val="008E5220"/>
    <w:rsid w:val="008E7056"/>
    <w:rsid w:val="008F017E"/>
    <w:rsid w:val="008F22F8"/>
    <w:rsid w:val="008F448A"/>
    <w:rsid w:val="009008C0"/>
    <w:rsid w:val="00900ED5"/>
    <w:rsid w:val="00900F23"/>
    <w:rsid w:val="00901BC0"/>
    <w:rsid w:val="00902016"/>
    <w:rsid w:val="0090259A"/>
    <w:rsid w:val="0090553B"/>
    <w:rsid w:val="00905715"/>
    <w:rsid w:val="00905C34"/>
    <w:rsid w:val="00906C53"/>
    <w:rsid w:val="009073A2"/>
    <w:rsid w:val="0091073D"/>
    <w:rsid w:val="0091113F"/>
    <w:rsid w:val="009127E7"/>
    <w:rsid w:val="00913F70"/>
    <w:rsid w:val="00914105"/>
    <w:rsid w:val="00914255"/>
    <w:rsid w:val="00914C4B"/>
    <w:rsid w:val="00915915"/>
    <w:rsid w:val="009200B7"/>
    <w:rsid w:val="00922AB5"/>
    <w:rsid w:val="009236AC"/>
    <w:rsid w:val="00924424"/>
    <w:rsid w:val="0092482B"/>
    <w:rsid w:val="00925E22"/>
    <w:rsid w:val="00925F80"/>
    <w:rsid w:val="00926954"/>
    <w:rsid w:val="00927522"/>
    <w:rsid w:val="00930883"/>
    <w:rsid w:val="00934394"/>
    <w:rsid w:val="009365BE"/>
    <w:rsid w:val="009374FE"/>
    <w:rsid w:val="00937EF8"/>
    <w:rsid w:val="009417B0"/>
    <w:rsid w:val="00942B98"/>
    <w:rsid w:val="00945A5F"/>
    <w:rsid w:val="00946C1C"/>
    <w:rsid w:val="009502CE"/>
    <w:rsid w:val="00953D75"/>
    <w:rsid w:val="0095505A"/>
    <w:rsid w:val="0095506F"/>
    <w:rsid w:val="00955836"/>
    <w:rsid w:val="009565F1"/>
    <w:rsid w:val="009565F4"/>
    <w:rsid w:val="009576AD"/>
    <w:rsid w:val="009579EE"/>
    <w:rsid w:val="00960743"/>
    <w:rsid w:val="00961770"/>
    <w:rsid w:val="009626BB"/>
    <w:rsid w:val="009636F7"/>
    <w:rsid w:val="00967F2D"/>
    <w:rsid w:val="0097050F"/>
    <w:rsid w:val="00971F8A"/>
    <w:rsid w:val="00972AC9"/>
    <w:rsid w:val="009740E2"/>
    <w:rsid w:val="009752B6"/>
    <w:rsid w:val="00977A00"/>
    <w:rsid w:val="00981E00"/>
    <w:rsid w:val="00982A47"/>
    <w:rsid w:val="00982C0A"/>
    <w:rsid w:val="009830E2"/>
    <w:rsid w:val="00983390"/>
    <w:rsid w:val="00986892"/>
    <w:rsid w:val="00987057"/>
    <w:rsid w:val="00990904"/>
    <w:rsid w:val="00990E18"/>
    <w:rsid w:val="00992171"/>
    <w:rsid w:val="0099250B"/>
    <w:rsid w:val="00992F64"/>
    <w:rsid w:val="00993639"/>
    <w:rsid w:val="00995BE4"/>
    <w:rsid w:val="0099718F"/>
    <w:rsid w:val="009975CC"/>
    <w:rsid w:val="009A0778"/>
    <w:rsid w:val="009A39C0"/>
    <w:rsid w:val="009A6488"/>
    <w:rsid w:val="009B20B1"/>
    <w:rsid w:val="009B2A82"/>
    <w:rsid w:val="009B2B2C"/>
    <w:rsid w:val="009B30D0"/>
    <w:rsid w:val="009B5126"/>
    <w:rsid w:val="009B7690"/>
    <w:rsid w:val="009C062D"/>
    <w:rsid w:val="009C13B1"/>
    <w:rsid w:val="009C1F41"/>
    <w:rsid w:val="009C2C9B"/>
    <w:rsid w:val="009C389F"/>
    <w:rsid w:val="009C44DB"/>
    <w:rsid w:val="009C46AD"/>
    <w:rsid w:val="009C5984"/>
    <w:rsid w:val="009C5ACE"/>
    <w:rsid w:val="009C6A4D"/>
    <w:rsid w:val="009C6AEF"/>
    <w:rsid w:val="009C6B83"/>
    <w:rsid w:val="009D0A68"/>
    <w:rsid w:val="009D0D67"/>
    <w:rsid w:val="009D1528"/>
    <w:rsid w:val="009D1C5C"/>
    <w:rsid w:val="009D2B70"/>
    <w:rsid w:val="009D4BC1"/>
    <w:rsid w:val="009D700D"/>
    <w:rsid w:val="009D7B9E"/>
    <w:rsid w:val="009E0156"/>
    <w:rsid w:val="009E1069"/>
    <w:rsid w:val="009E1B25"/>
    <w:rsid w:val="009E284F"/>
    <w:rsid w:val="009E4322"/>
    <w:rsid w:val="009E5B49"/>
    <w:rsid w:val="009E60AD"/>
    <w:rsid w:val="009E620F"/>
    <w:rsid w:val="009E6A88"/>
    <w:rsid w:val="009E773B"/>
    <w:rsid w:val="009F094B"/>
    <w:rsid w:val="009F0FCC"/>
    <w:rsid w:val="009F1EE7"/>
    <w:rsid w:val="009F3A2C"/>
    <w:rsid w:val="009F471F"/>
    <w:rsid w:val="009F53E4"/>
    <w:rsid w:val="009F624A"/>
    <w:rsid w:val="009F626C"/>
    <w:rsid w:val="009F62FE"/>
    <w:rsid w:val="009F6D4E"/>
    <w:rsid w:val="00A02424"/>
    <w:rsid w:val="00A031C9"/>
    <w:rsid w:val="00A06240"/>
    <w:rsid w:val="00A06380"/>
    <w:rsid w:val="00A06461"/>
    <w:rsid w:val="00A078ED"/>
    <w:rsid w:val="00A07D3D"/>
    <w:rsid w:val="00A10831"/>
    <w:rsid w:val="00A10FFC"/>
    <w:rsid w:val="00A1479A"/>
    <w:rsid w:val="00A150A5"/>
    <w:rsid w:val="00A16048"/>
    <w:rsid w:val="00A16250"/>
    <w:rsid w:val="00A16FC4"/>
    <w:rsid w:val="00A17ABB"/>
    <w:rsid w:val="00A205E4"/>
    <w:rsid w:val="00A206D3"/>
    <w:rsid w:val="00A213F4"/>
    <w:rsid w:val="00A21725"/>
    <w:rsid w:val="00A22A4E"/>
    <w:rsid w:val="00A2395E"/>
    <w:rsid w:val="00A23B5E"/>
    <w:rsid w:val="00A24E47"/>
    <w:rsid w:val="00A25AE8"/>
    <w:rsid w:val="00A27123"/>
    <w:rsid w:val="00A30A09"/>
    <w:rsid w:val="00A316FF"/>
    <w:rsid w:val="00A336F2"/>
    <w:rsid w:val="00A33CB1"/>
    <w:rsid w:val="00A36BE8"/>
    <w:rsid w:val="00A3731F"/>
    <w:rsid w:val="00A37E79"/>
    <w:rsid w:val="00A40068"/>
    <w:rsid w:val="00A40325"/>
    <w:rsid w:val="00A43B45"/>
    <w:rsid w:val="00A44341"/>
    <w:rsid w:val="00A462D1"/>
    <w:rsid w:val="00A4698B"/>
    <w:rsid w:val="00A46B60"/>
    <w:rsid w:val="00A47135"/>
    <w:rsid w:val="00A47B39"/>
    <w:rsid w:val="00A52677"/>
    <w:rsid w:val="00A5287D"/>
    <w:rsid w:val="00A5480B"/>
    <w:rsid w:val="00A56BAD"/>
    <w:rsid w:val="00A61B27"/>
    <w:rsid w:val="00A62840"/>
    <w:rsid w:val="00A63495"/>
    <w:rsid w:val="00A6477E"/>
    <w:rsid w:val="00A65B44"/>
    <w:rsid w:val="00A66831"/>
    <w:rsid w:val="00A718A7"/>
    <w:rsid w:val="00A8084D"/>
    <w:rsid w:val="00A80F54"/>
    <w:rsid w:val="00A8135A"/>
    <w:rsid w:val="00A81F2B"/>
    <w:rsid w:val="00A830B3"/>
    <w:rsid w:val="00A832FA"/>
    <w:rsid w:val="00A85007"/>
    <w:rsid w:val="00A858C5"/>
    <w:rsid w:val="00A869C5"/>
    <w:rsid w:val="00A91FDC"/>
    <w:rsid w:val="00A926FA"/>
    <w:rsid w:val="00A94EAD"/>
    <w:rsid w:val="00A96AAC"/>
    <w:rsid w:val="00A978E3"/>
    <w:rsid w:val="00AA046E"/>
    <w:rsid w:val="00AA4480"/>
    <w:rsid w:val="00AA69B0"/>
    <w:rsid w:val="00AB222D"/>
    <w:rsid w:val="00AB29D4"/>
    <w:rsid w:val="00AB2E1C"/>
    <w:rsid w:val="00AB33B0"/>
    <w:rsid w:val="00AC2CC9"/>
    <w:rsid w:val="00AC4395"/>
    <w:rsid w:val="00AC5875"/>
    <w:rsid w:val="00AC59CA"/>
    <w:rsid w:val="00AC6C2B"/>
    <w:rsid w:val="00AD02A2"/>
    <w:rsid w:val="00AD06B1"/>
    <w:rsid w:val="00AD1DEB"/>
    <w:rsid w:val="00AD4800"/>
    <w:rsid w:val="00AD57C0"/>
    <w:rsid w:val="00AD5C5D"/>
    <w:rsid w:val="00AD6910"/>
    <w:rsid w:val="00AE0D1B"/>
    <w:rsid w:val="00AE1585"/>
    <w:rsid w:val="00AE3B93"/>
    <w:rsid w:val="00AE3E25"/>
    <w:rsid w:val="00AE4719"/>
    <w:rsid w:val="00AE4B9D"/>
    <w:rsid w:val="00AE4CC9"/>
    <w:rsid w:val="00AE4E56"/>
    <w:rsid w:val="00AE4FBB"/>
    <w:rsid w:val="00AE63A9"/>
    <w:rsid w:val="00AE7C44"/>
    <w:rsid w:val="00AF5426"/>
    <w:rsid w:val="00AF63C6"/>
    <w:rsid w:val="00AF6823"/>
    <w:rsid w:val="00AF6D23"/>
    <w:rsid w:val="00AF7DAC"/>
    <w:rsid w:val="00B0140C"/>
    <w:rsid w:val="00B01B90"/>
    <w:rsid w:val="00B01F5A"/>
    <w:rsid w:val="00B02F02"/>
    <w:rsid w:val="00B03458"/>
    <w:rsid w:val="00B037AF"/>
    <w:rsid w:val="00B03A48"/>
    <w:rsid w:val="00B03F9C"/>
    <w:rsid w:val="00B056F6"/>
    <w:rsid w:val="00B05FA1"/>
    <w:rsid w:val="00B0628A"/>
    <w:rsid w:val="00B07D9C"/>
    <w:rsid w:val="00B1004B"/>
    <w:rsid w:val="00B117C9"/>
    <w:rsid w:val="00B132A9"/>
    <w:rsid w:val="00B15312"/>
    <w:rsid w:val="00B15638"/>
    <w:rsid w:val="00B15A3B"/>
    <w:rsid w:val="00B16790"/>
    <w:rsid w:val="00B1722B"/>
    <w:rsid w:val="00B17260"/>
    <w:rsid w:val="00B22A20"/>
    <w:rsid w:val="00B24157"/>
    <w:rsid w:val="00B24EE6"/>
    <w:rsid w:val="00B250D4"/>
    <w:rsid w:val="00B25F29"/>
    <w:rsid w:val="00B30754"/>
    <w:rsid w:val="00B30A18"/>
    <w:rsid w:val="00B3328E"/>
    <w:rsid w:val="00B343A2"/>
    <w:rsid w:val="00B349E7"/>
    <w:rsid w:val="00B35FA3"/>
    <w:rsid w:val="00B40024"/>
    <w:rsid w:val="00B40407"/>
    <w:rsid w:val="00B40E93"/>
    <w:rsid w:val="00B417C4"/>
    <w:rsid w:val="00B433B2"/>
    <w:rsid w:val="00B43528"/>
    <w:rsid w:val="00B461A3"/>
    <w:rsid w:val="00B46FF9"/>
    <w:rsid w:val="00B47580"/>
    <w:rsid w:val="00B504E8"/>
    <w:rsid w:val="00B5138D"/>
    <w:rsid w:val="00B518B1"/>
    <w:rsid w:val="00B51DC4"/>
    <w:rsid w:val="00B549C9"/>
    <w:rsid w:val="00B55F48"/>
    <w:rsid w:val="00B60F02"/>
    <w:rsid w:val="00B62F66"/>
    <w:rsid w:val="00B65610"/>
    <w:rsid w:val="00B65E08"/>
    <w:rsid w:val="00B661D7"/>
    <w:rsid w:val="00B67B78"/>
    <w:rsid w:val="00B74DD5"/>
    <w:rsid w:val="00B76F3A"/>
    <w:rsid w:val="00B824ED"/>
    <w:rsid w:val="00B82D76"/>
    <w:rsid w:val="00B83E39"/>
    <w:rsid w:val="00B867A0"/>
    <w:rsid w:val="00B87DFE"/>
    <w:rsid w:val="00B92C3B"/>
    <w:rsid w:val="00B93237"/>
    <w:rsid w:val="00B9593B"/>
    <w:rsid w:val="00B96856"/>
    <w:rsid w:val="00B97D3B"/>
    <w:rsid w:val="00BA0E3D"/>
    <w:rsid w:val="00BA1556"/>
    <w:rsid w:val="00BA29E4"/>
    <w:rsid w:val="00BA32A5"/>
    <w:rsid w:val="00BA35C2"/>
    <w:rsid w:val="00BA3625"/>
    <w:rsid w:val="00BA4CD9"/>
    <w:rsid w:val="00BA5794"/>
    <w:rsid w:val="00BA7BAB"/>
    <w:rsid w:val="00BB0BE4"/>
    <w:rsid w:val="00BB0DA1"/>
    <w:rsid w:val="00BB1DE5"/>
    <w:rsid w:val="00BB22CC"/>
    <w:rsid w:val="00BB2304"/>
    <w:rsid w:val="00BB3D53"/>
    <w:rsid w:val="00BB4342"/>
    <w:rsid w:val="00BB776B"/>
    <w:rsid w:val="00BC0F6C"/>
    <w:rsid w:val="00BC0F9F"/>
    <w:rsid w:val="00BC48DF"/>
    <w:rsid w:val="00BC6FDF"/>
    <w:rsid w:val="00BC712D"/>
    <w:rsid w:val="00BC73F5"/>
    <w:rsid w:val="00BD2469"/>
    <w:rsid w:val="00BD29AC"/>
    <w:rsid w:val="00BD3400"/>
    <w:rsid w:val="00BD48DF"/>
    <w:rsid w:val="00BD7001"/>
    <w:rsid w:val="00BE0DFF"/>
    <w:rsid w:val="00BE0F8E"/>
    <w:rsid w:val="00BE10C1"/>
    <w:rsid w:val="00BE2144"/>
    <w:rsid w:val="00BE25CC"/>
    <w:rsid w:val="00BE5EE1"/>
    <w:rsid w:val="00BE669E"/>
    <w:rsid w:val="00BE68E4"/>
    <w:rsid w:val="00BE7367"/>
    <w:rsid w:val="00BF0D87"/>
    <w:rsid w:val="00BF230E"/>
    <w:rsid w:val="00BF2A8A"/>
    <w:rsid w:val="00BF2CB4"/>
    <w:rsid w:val="00BF3D77"/>
    <w:rsid w:val="00BF5E1E"/>
    <w:rsid w:val="00BF6B0C"/>
    <w:rsid w:val="00BF76FA"/>
    <w:rsid w:val="00BF7E41"/>
    <w:rsid w:val="00C00AE2"/>
    <w:rsid w:val="00C00F81"/>
    <w:rsid w:val="00C014BF"/>
    <w:rsid w:val="00C01B7B"/>
    <w:rsid w:val="00C027B6"/>
    <w:rsid w:val="00C02CA3"/>
    <w:rsid w:val="00C03359"/>
    <w:rsid w:val="00C038AA"/>
    <w:rsid w:val="00C04991"/>
    <w:rsid w:val="00C0600F"/>
    <w:rsid w:val="00C06D75"/>
    <w:rsid w:val="00C10896"/>
    <w:rsid w:val="00C10D03"/>
    <w:rsid w:val="00C10EC4"/>
    <w:rsid w:val="00C1125B"/>
    <w:rsid w:val="00C1159D"/>
    <w:rsid w:val="00C117AC"/>
    <w:rsid w:val="00C13080"/>
    <w:rsid w:val="00C14941"/>
    <w:rsid w:val="00C16010"/>
    <w:rsid w:val="00C17016"/>
    <w:rsid w:val="00C206BD"/>
    <w:rsid w:val="00C212B1"/>
    <w:rsid w:val="00C217EA"/>
    <w:rsid w:val="00C218D3"/>
    <w:rsid w:val="00C220C8"/>
    <w:rsid w:val="00C22240"/>
    <w:rsid w:val="00C24E26"/>
    <w:rsid w:val="00C2588E"/>
    <w:rsid w:val="00C26369"/>
    <w:rsid w:val="00C26440"/>
    <w:rsid w:val="00C2650D"/>
    <w:rsid w:val="00C27326"/>
    <w:rsid w:val="00C27391"/>
    <w:rsid w:val="00C31429"/>
    <w:rsid w:val="00C31BEB"/>
    <w:rsid w:val="00C33577"/>
    <w:rsid w:val="00C3492C"/>
    <w:rsid w:val="00C36A4E"/>
    <w:rsid w:val="00C36D87"/>
    <w:rsid w:val="00C37966"/>
    <w:rsid w:val="00C4048C"/>
    <w:rsid w:val="00C40CEE"/>
    <w:rsid w:val="00C412E7"/>
    <w:rsid w:val="00C436AF"/>
    <w:rsid w:val="00C4508A"/>
    <w:rsid w:val="00C45564"/>
    <w:rsid w:val="00C47778"/>
    <w:rsid w:val="00C5122A"/>
    <w:rsid w:val="00C53E1A"/>
    <w:rsid w:val="00C54238"/>
    <w:rsid w:val="00C54757"/>
    <w:rsid w:val="00C54B8D"/>
    <w:rsid w:val="00C56376"/>
    <w:rsid w:val="00C56F66"/>
    <w:rsid w:val="00C5756C"/>
    <w:rsid w:val="00C6066C"/>
    <w:rsid w:val="00C638C7"/>
    <w:rsid w:val="00C63CFF"/>
    <w:rsid w:val="00C652E0"/>
    <w:rsid w:val="00C65561"/>
    <w:rsid w:val="00C65BC8"/>
    <w:rsid w:val="00C67406"/>
    <w:rsid w:val="00C704E3"/>
    <w:rsid w:val="00C70577"/>
    <w:rsid w:val="00C705A4"/>
    <w:rsid w:val="00C71620"/>
    <w:rsid w:val="00C749C6"/>
    <w:rsid w:val="00C74C4B"/>
    <w:rsid w:val="00C74F5F"/>
    <w:rsid w:val="00C75552"/>
    <w:rsid w:val="00C75D4C"/>
    <w:rsid w:val="00C76000"/>
    <w:rsid w:val="00C81E78"/>
    <w:rsid w:val="00C81EC3"/>
    <w:rsid w:val="00C83BD3"/>
    <w:rsid w:val="00C84C97"/>
    <w:rsid w:val="00C85626"/>
    <w:rsid w:val="00C8634E"/>
    <w:rsid w:val="00C869F9"/>
    <w:rsid w:val="00C872DD"/>
    <w:rsid w:val="00C87DAB"/>
    <w:rsid w:val="00C87E02"/>
    <w:rsid w:val="00C9017D"/>
    <w:rsid w:val="00C95076"/>
    <w:rsid w:val="00C9578B"/>
    <w:rsid w:val="00C96A5E"/>
    <w:rsid w:val="00C96F5D"/>
    <w:rsid w:val="00C97591"/>
    <w:rsid w:val="00C97642"/>
    <w:rsid w:val="00CA0860"/>
    <w:rsid w:val="00CA0E58"/>
    <w:rsid w:val="00CA0F18"/>
    <w:rsid w:val="00CA1689"/>
    <w:rsid w:val="00CA1E97"/>
    <w:rsid w:val="00CA2BA3"/>
    <w:rsid w:val="00CA3B6B"/>
    <w:rsid w:val="00CA3CD2"/>
    <w:rsid w:val="00CA42B3"/>
    <w:rsid w:val="00CA4985"/>
    <w:rsid w:val="00CA4A58"/>
    <w:rsid w:val="00CA6A3D"/>
    <w:rsid w:val="00CA7784"/>
    <w:rsid w:val="00CB3676"/>
    <w:rsid w:val="00CB3A3D"/>
    <w:rsid w:val="00CB465C"/>
    <w:rsid w:val="00CB5045"/>
    <w:rsid w:val="00CB5288"/>
    <w:rsid w:val="00CB5E46"/>
    <w:rsid w:val="00CB66E5"/>
    <w:rsid w:val="00CB7B80"/>
    <w:rsid w:val="00CC10EF"/>
    <w:rsid w:val="00CC165D"/>
    <w:rsid w:val="00CC24E1"/>
    <w:rsid w:val="00CC2759"/>
    <w:rsid w:val="00CC5BF9"/>
    <w:rsid w:val="00CD05EF"/>
    <w:rsid w:val="00CD0A11"/>
    <w:rsid w:val="00CD26A7"/>
    <w:rsid w:val="00CD4492"/>
    <w:rsid w:val="00CD47DD"/>
    <w:rsid w:val="00CD68B1"/>
    <w:rsid w:val="00CD6996"/>
    <w:rsid w:val="00CD7D68"/>
    <w:rsid w:val="00CE147E"/>
    <w:rsid w:val="00CE2147"/>
    <w:rsid w:val="00CE44D0"/>
    <w:rsid w:val="00CE4549"/>
    <w:rsid w:val="00CE634E"/>
    <w:rsid w:val="00CE6B04"/>
    <w:rsid w:val="00CF2DF4"/>
    <w:rsid w:val="00CF4471"/>
    <w:rsid w:val="00CF5014"/>
    <w:rsid w:val="00CF5CB7"/>
    <w:rsid w:val="00CF71EA"/>
    <w:rsid w:val="00CF7BCE"/>
    <w:rsid w:val="00D01EB0"/>
    <w:rsid w:val="00D05617"/>
    <w:rsid w:val="00D058B2"/>
    <w:rsid w:val="00D07773"/>
    <w:rsid w:val="00D07969"/>
    <w:rsid w:val="00D10108"/>
    <w:rsid w:val="00D11DFA"/>
    <w:rsid w:val="00D11E63"/>
    <w:rsid w:val="00D12CD4"/>
    <w:rsid w:val="00D12EE8"/>
    <w:rsid w:val="00D14302"/>
    <w:rsid w:val="00D14C33"/>
    <w:rsid w:val="00D2051E"/>
    <w:rsid w:val="00D214FD"/>
    <w:rsid w:val="00D2255C"/>
    <w:rsid w:val="00D23490"/>
    <w:rsid w:val="00D23D31"/>
    <w:rsid w:val="00D25209"/>
    <w:rsid w:val="00D26467"/>
    <w:rsid w:val="00D26530"/>
    <w:rsid w:val="00D273C8"/>
    <w:rsid w:val="00D27EEA"/>
    <w:rsid w:val="00D30D80"/>
    <w:rsid w:val="00D322FD"/>
    <w:rsid w:val="00D469D0"/>
    <w:rsid w:val="00D47906"/>
    <w:rsid w:val="00D50857"/>
    <w:rsid w:val="00D50952"/>
    <w:rsid w:val="00D5129C"/>
    <w:rsid w:val="00D5161A"/>
    <w:rsid w:val="00D51A0D"/>
    <w:rsid w:val="00D53F10"/>
    <w:rsid w:val="00D54DDE"/>
    <w:rsid w:val="00D5549B"/>
    <w:rsid w:val="00D554FA"/>
    <w:rsid w:val="00D55DB2"/>
    <w:rsid w:val="00D56BAF"/>
    <w:rsid w:val="00D56C0F"/>
    <w:rsid w:val="00D57880"/>
    <w:rsid w:val="00D579AC"/>
    <w:rsid w:val="00D606B5"/>
    <w:rsid w:val="00D60708"/>
    <w:rsid w:val="00D62156"/>
    <w:rsid w:val="00D621CA"/>
    <w:rsid w:val="00D6315B"/>
    <w:rsid w:val="00D63F77"/>
    <w:rsid w:val="00D7199C"/>
    <w:rsid w:val="00D71E61"/>
    <w:rsid w:val="00D73FB5"/>
    <w:rsid w:val="00D74363"/>
    <w:rsid w:val="00D74B51"/>
    <w:rsid w:val="00D76596"/>
    <w:rsid w:val="00D826FA"/>
    <w:rsid w:val="00D839B5"/>
    <w:rsid w:val="00D8469B"/>
    <w:rsid w:val="00D8483B"/>
    <w:rsid w:val="00D84D99"/>
    <w:rsid w:val="00D84E01"/>
    <w:rsid w:val="00D85DD2"/>
    <w:rsid w:val="00D862E8"/>
    <w:rsid w:val="00D86994"/>
    <w:rsid w:val="00D86CE9"/>
    <w:rsid w:val="00D86D88"/>
    <w:rsid w:val="00D90727"/>
    <w:rsid w:val="00D90EEE"/>
    <w:rsid w:val="00D91B6A"/>
    <w:rsid w:val="00D92E2F"/>
    <w:rsid w:val="00D94312"/>
    <w:rsid w:val="00D9528B"/>
    <w:rsid w:val="00D97622"/>
    <w:rsid w:val="00DA291F"/>
    <w:rsid w:val="00DA6D57"/>
    <w:rsid w:val="00DA73F4"/>
    <w:rsid w:val="00DB1A7A"/>
    <w:rsid w:val="00DB29AB"/>
    <w:rsid w:val="00DC167D"/>
    <w:rsid w:val="00DC1870"/>
    <w:rsid w:val="00DC2443"/>
    <w:rsid w:val="00DC6489"/>
    <w:rsid w:val="00DC7872"/>
    <w:rsid w:val="00DC7D67"/>
    <w:rsid w:val="00DD0042"/>
    <w:rsid w:val="00DD0185"/>
    <w:rsid w:val="00DD078A"/>
    <w:rsid w:val="00DD10C1"/>
    <w:rsid w:val="00DD4DBE"/>
    <w:rsid w:val="00DD5758"/>
    <w:rsid w:val="00DD5A72"/>
    <w:rsid w:val="00DD5E73"/>
    <w:rsid w:val="00DD6232"/>
    <w:rsid w:val="00DD7170"/>
    <w:rsid w:val="00DD7E2C"/>
    <w:rsid w:val="00DE02B8"/>
    <w:rsid w:val="00DE03A9"/>
    <w:rsid w:val="00DE0468"/>
    <w:rsid w:val="00DE07D9"/>
    <w:rsid w:val="00DE1160"/>
    <w:rsid w:val="00DE1712"/>
    <w:rsid w:val="00DE4682"/>
    <w:rsid w:val="00DE5A06"/>
    <w:rsid w:val="00DE5F96"/>
    <w:rsid w:val="00DE7B9F"/>
    <w:rsid w:val="00DF26D1"/>
    <w:rsid w:val="00DF435F"/>
    <w:rsid w:val="00DF664B"/>
    <w:rsid w:val="00E00C0A"/>
    <w:rsid w:val="00E03441"/>
    <w:rsid w:val="00E0481E"/>
    <w:rsid w:val="00E05D42"/>
    <w:rsid w:val="00E11703"/>
    <w:rsid w:val="00E11CB5"/>
    <w:rsid w:val="00E131B8"/>
    <w:rsid w:val="00E1323B"/>
    <w:rsid w:val="00E135A6"/>
    <w:rsid w:val="00E147D5"/>
    <w:rsid w:val="00E14E12"/>
    <w:rsid w:val="00E150E9"/>
    <w:rsid w:val="00E16C12"/>
    <w:rsid w:val="00E16E43"/>
    <w:rsid w:val="00E174CB"/>
    <w:rsid w:val="00E237F5"/>
    <w:rsid w:val="00E24A39"/>
    <w:rsid w:val="00E25C06"/>
    <w:rsid w:val="00E268A2"/>
    <w:rsid w:val="00E27820"/>
    <w:rsid w:val="00E3154C"/>
    <w:rsid w:val="00E3415C"/>
    <w:rsid w:val="00E344D4"/>
    <w:rsid w:val="00E35102"/>
    <w:rsid w:val="00E36F4D"/>
    <w:rsid w:val="00E42616"/>
    <w:rsid w:val="00E42E42"/>
    <w:rsid w:val="00E434A9"/>
    <w:rsid w:val="00E43DC5"/>
    <w:rsid w:val="00E44499"/>
    <w:rsid w:val="00E458A5"/>
    <w:rsid w:val="00E458B5"/>
    <w:rsid w:val="00E45D30"/>
    <w:rsid w:val="00E45E60"/>
    <w:rsid w:val="00E50AEF"/>
    <w:rsid w:val="00E514B6"/>
    <w:rsid w:val="00E53146"/>
    <w:rsid w:val="00E54887"/>
    <w:rsid w:val="00E56927"/>
    <w:rsid w:val="00E5695E"/>
    <w:rsid w:val="00E576C2"/>
    <w:rsid w:val="00E604CA"/>
    <w:rsid w:val="00E610CA"/>
    <w:rsid w:val="00E62093"/>
    <w:rsid w:val="00E66158"/>
    <w:rsid w:val="00E67592"/>
    <w:rsid w:val="00E71216"/>
    <w:rsid w:val="00E71B09"/>
    <w:rsid w:val="00E737AD"/>
    <w:rsid w:val="00E75C3B"/>
    <w:rsid w:val="00E771DE"/>
    <w:rsid w:val="00E779AE"/>
    <w:rsid w:val="00E8178A"/>
    <w:rsid w:val="00E82965"/>
    <w:rsid w:val="00E84E8D"/>
    <w:rsid w:val="00E85AAC"/>
    <w:rsid w:val="00E86088"/>
    <w:rsid w:val="00E86C58"/>
    <w:rsid w:val="00E874AA"/>
    <w:rsid w:val="00E90B3F"/>
    <w:rsid w:val="00E90B93"/>
    <w:rsid w:val="00E90C42"/>
    <w:rsid w:val="00E91612"/>
    <w:rsid w:val="00E94066"/>
    <w:rsid w:val="00E948ED"/>
    <w:rsid w:val="00E96122"/>
    <w:rsid w:val="00E96FFB"/>
    <w:rsid w:val="00EA054C"/>
    <w:rsid w:val="00EA08F0"/>
    <w:rsid w:val="00EA1041"/>
    <w:rsid w:val="00EA10B6"/>
    <w:rsid w:val="00EA1DDA"/>
    <w:rsid w:val="00EA3882"/>
    <w:rsid w:val="00EA3DB0"/>
    <w:rsid w:val="00EA568D"/>
    <w:rsid w:val="00EB06FA"/>
    <w:rsid w:val="00EB1471"/>
    <w:rsid w:val="00EB197C"/>
    <w:rsid w:val="00EB2210"/>
    <w:rsid w:val="00EB40EC"/>
    <w:rsid w:val="00EB4412"/>
    <w:rsid w:val="00EB4CEF"/>
    <w:rsid w:val="00EB5EA7"/>
    <w:rsid w:val="00EB6945"/>
    <w:rsid w:val="00EC0D58"/>
    <w:rsid w:val="00EC4490"/>
    <w:rsid w:val="00EC6E27"/>
    <w:rsid w:val="00ED040A"/>
    <w:rsid w:val="00ED04ED"/>
    <w:rsid w:val="00ED1479"/>
    <w:rsid w:val="00ED15EF"/>
    <w:rsid w:val="00ED1895"/>
    <w:rsid w:val="00ED257D"/>
    <w:rsid w:val="00ED4275"/>
    <w:rsid w:val="00ED4666"/>
    <w:rsid w:val="00ED4BD3"/>
    <w:rsid w:val="00ED52A5"/>
    <w:rsid w:val="00ED5C55"/>
    <w:rsid w:val="00ED5EBF"/>
    <w:rsid w:val="00ED5F56"/>
    <w:rsid w:val="00EE30D0"/>
    <w:rsid w:val="00EE4615"/>
    <w:rsid w:val="00EE5237"/>
    <w:rsid w:val="00EE5E4A"/>
    <w:rsid w:val="00EF0AEF"/>
    <w:rsid w:val="00EF0FBC"/>
    <w:rsid w:val="00EF0FD4"/>
    <w:rsid w:val="00EF25B9"/>
    <w:rsid w:val="00EF4605"/>
    <w:rsid w:val="00EF61EA"/>
    <w:rsid w:val="00EF746C"/>
    <w:rsid w:val="00F00540"/>
    <w:rsid w:val="00F009F6"/>
    <w:rsid w:val="00F00DBC"/>
    <w:rsid w:val="00F027C6"/>
    <w:rsid w:val="00F02B74"/>
    <w:rsid w:val="00F035CC"/>
    <w:rsid w:val="00F037EE"/>
    <w:rsid w:val="00F04E5F"/>
    <w:rsid w:val="00F052A1"/>
    <w:rsid w:val="00F05DCC"/>
    <w:rsid w:val="00F104D6"/>
    <w:rsid w:val="00F1433E"/>
    <w:rsid w:val="00F14E63"/>
    <w:rsid w:val="00F15C1D"/>
    <w:rsid w:val="00F16F71"/>
    <w:rsid w:val="00F16FB8"/>
    <w:rsid w:val="00F17AF7"/>
    <w:rsid w:val="00F17DC0"/>
    <w:rsid w:val="00F203D8"/>
    <w:rsid w:val="00F20B7E"/>
    <w:rsid w:val="00F212B9"/>
    <w:rsid w:val="00F2198D"/>
    <w:rsid w:val="00F2458B"/>
    <w:rsid w:val="00F24C86"/>
    <w:rsid w:val="00F25770"/>
    <w:rsid w:val="00F25C81"/>
    <w:rsid w:val="00F262AE"/>
    <w:rsid w:val="00F27FE5"/>
    <w:rsid w:val="00F303B6"/>
    <w:rsid w:val="00F3097C"/>
    <w:rsid w:val="00F312D8"/>
    <w:rsid w:val="00F31C3E"/>
    <w:rsid w:val="00F34675"/>
    <w:rsid w:val="00F346F7"/>
    <w:rsid w:val="00F37437"/>
    <w:rsid w:val="00F44540"/>
    <w:rsid w:val="00F44769"/>
    <w:rsid w:val="00F465B0"/>
    <w:rsid w:val="00F5087E"/>
    <w:rsid w:val="00F51372"/>
    <w:rsid w:val="00F519C7"/>
    <w:rsid w:val="00F51A36"/>
    <w:rsid w:val="00F54450"/>
    <w:rsid w:val="00F54922"/>
    <w:rsid w:val="00F553FD"/>
    <w:rsid w:val="00F55547"/>
    <w:rsid w:val="00F61386"/>
    <w:rsid w:val="00F613BD"/>
    <w:rsid w:val="00F62A72"/>
    <w:rsid w:val="00F6476F"/>
    <w:rsid w:val="00F65A6C"/>
    <w:rsid w:val="00F67682"/>
    <w:rsid w:val="00F67833"/>
    <w:rsid w:val="00F71F12"/>
    <w:rsid w:val="00F7537A"/>
    <w:rsid w:val="00F7682B"/>
    <w:rsid w:val="00F76AAC"/>
    <w:rsid w:val="00F77405"/>
    <w:rsid w:val="00F8066D"/>
    <w:rsid w:val="00F8121C"/>
    <w:rsid w:val="00F82613"/>
    <w:rsid w:val="00F83333"/>
    <w:rsid w:val="00F93257"/>
    <w:rsid w:val="00F95D0C"/>
    <w:rsid w:val="00F96CB6"/>
    <w:rsid w:val="00FA2011"/>
    <w:rsid w:val="00FA2393"/>
    <w:rsid w:val="00FA2A58"/>
    <w:rsid w:val="00FA3478"/>
    <w:rsid w:val="00FA34F1"/>
    <w:rsid w:val="00FA3706"/>
    <w:rsid w:val="00FA3CCB"/>
    <w:rsid w:val="00FA51A2"/>
    <w:rsid w:val="00FA5DD7"/>
    <w:rsid w:val="00FA5EB4"/>
    <w:rsid w:val="00FA650C"/>
    <w:rsid w:val="00FB0DFF"/>
    <w:rsid w:val="00FB0FF8"/>
    <w:rsid w:val="00FB3FFB"/>
    <w:rsid w:val="00FB45C6"/>
    <w:rsid w:val="00FB4E30"/>
    <w:rsid w:val="00FB6572"/>
    <w:rsid w:val="00FB6E93"/>
    <w:rsid w:val="00FC121F"/>
    <w:rsid w:val="00FC15F5"/>
    <w:rsid w:val="00FC70F2"/>
    <w:rsid w:val="00FC7347"/>
    <w:rsid w:val="00FC73C5"/>
    <w:rsid w:val="00FD23C5"/>
    <w:rsid w:val="00FD40CE"/>
    <w:rsid w:val="00FD43E5"/>
    <w:rsid w:val="00FD5095"/>
    <w:rsid w:val="00FD5F94"/>
    <w:rsid w:val="00FD700B"/>
    <w:rsid w:val="00FE0187"/>
    <w:rsid w:val="00FE16C5"/>
    <w:rsid w:val="00FE2360"/>
    <w:rsid w:val="00FE23C4"/>
    <w:rsid w:val="00FE40EB"/>
    <w:rsid w:val="00FE5179"/>
    <w:rsid w:val="00FE5B80"/>
    <w:rsid w:val="00FF0143"/>
    <w:rsid w:val="00FF0222"/>
    <w:rsid w:val="00FF143E"/>
    <w:rsid w:val="00FF23D9"/>
    <w:rsid w:val="00FF4C20"/>
    <w:rsid w:val="00FF71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Indent 3"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B66"/>
  </w:style>
  <w:style w:type="paragraph" w:styleId="Heading1">
    <w:name w:val="heading 1"/>
    <w:basedOn w:val="Normal"/>
    <w:next w:val="Normal"/>
    <w:link w:val="Heading1Char"/>
    <w:uiPriority w:val="9"/>
    <w:qFormat/>
    <w:rsid w:val="00202B66"/>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202B66"/>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202B66"/>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202B66"/>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202B66"/>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202B6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202B66"/>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202B66"/>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202B66"/>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B6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202B66"/>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202B66"/>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202B6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202B6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202B66"/>
    <w:rPr>
      <w:rFonts w:asciiTheme="majorHAnsi" w:eastAsiaTheme="majorEastAsia" w:hAnsiTheme="majorHAnsi" w:cstheme="majorBidi"/>
      <w:b/>
      <w:bCs/>
      <w:i/>
      <w:iCs/>
      <w:color w:val="7F7F7F" w:themeColor="text1" w:themeTint="80"/>
    </w:rPr>
  </w:style>
  <w:style w:type="paragraph" w:styleId="BodyText">
    <w:name w:val="Body Text"/>
    <w:basedOn w:val="Normal"/>
    <w:link w:val="BodyTextChar"/>
    <w:uiPriority w:val="99"/>
    <w:rPr>
      <w:rFonts w:ascii="Copperplate Gothic Bold" w:hAnsi="Copperplate Gothic Bold" w:cs="Copperplate Gothic Bold"/>
      <w:sz w:val="28"/>
      <w:szCs w:val="28"/>
    </w:rPr>
  </w:style>
  <w:style w:type="character" w:customStyle="1" w:styleId="BodyTextChar">
    <w:name w:val="Body Text Char"/>
    <w:basedOn w:val="DefaultParagraphFont"/>
    <w:link w:val="BodyText"/>
    <w:uiPriority w:val="99"/>
    <w:rPr>
      <w:rFonts w:ascii="Arial" w:hAnsi="Arial" w:cs="Arial"/>
      <w:sz w:val="24"/>
      <w:szCs w:val="24"/>
      <w:lang w:val="en-GB"/>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Arial" w:hAnsi="Arial" w:cs="Arial"/>
      <w:sz w:val="24"/>
      <w:szCs w:val="24"/>
      <w:lang w:val="en-GB"/>
    </w:rPr>
  </w:style>
  <w:style w:type="character" w:styleId="Hyperlink">
    <w:name w:val="Hyperlink"/>
    <w:basedOn w:val="DefaultParagraphFont"/>
    <w:uiPriority w:val="99"/>
    <w:rPr>
      <w:rFonts w:ascii="Times New Roman" w:hAnsi="Times New Roman" w:cs="Times New Roman"/>
      <w:color w:val="0000FF"/>
      <w:u w:val="single"/>
    </w:rPr>
  </w:style>
  <w:style w:type="character" w:styleId="FollowedHyperlink">
    <w:name w:val="FollowedHyperlink"/>
    <w:basedOn w:val="DefaultParagraphFont"/>
    <w:uiPriority w:val="99"/>
    <w:rPr>
      <w:rFonts w:ascii="Times New Roman" w:hAnsi="Times New Roman" w:cs="Times New Roman"/>
      <w:color w:val="800080"/>
      <w:u w:val="single"/>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Arial" w:hAnsi="Arial" w:cs="Arial"/>
      <w:sz w:val="24"/>
      <w:szCs w:val="24"/>
      <w:lang w:val="en-GB"/>
    </w:rPr>
  </w:style>
  <w:style w:type="paragraph" w:styleId="BodyText2">
    <w:name w:val="Body Text 2"/>
    <w:basedOn w:val="Normal"/>
    <w:link w:val="BodyText2Char"/>
    <w:uiPriority w:val="99"/>
    <w:pPr>
      <w:tabs>
        <w:tab w:val="left" w:pos="1086"/>
      </w:tabs>
      <w:ind w:left="-337"/>
    </w:pPr>
  </w:style>
  <w:style w:type="character" w:customStyle="1" w:styleId="BodyText2Char">
    <w:name w:val="Body Text 2 Char"/>
    <w:basedOn w:val="DefaultParagraphFont"/>
    <w:link w:val="BodyText2"/>
    <w:uiPriority w:val="99"/>
    <w:rPr>
      <w:rFonts w:ascii="Arial" w:hAnsi="Arial" w:cs="Arial"/>
      <w:sz w:val="24"/>
      <w:szCs w:val="24"/>
      <w:lang w:val="en-GB"/>
    </w:rPr>
  </w:style>
  <w:style w:type="paragraph" w:styleId="BodyTextIndent3">
    <w:name w:val="Body Text Indent 3"/>
    <w:basedOn w:val="Normal"/>
    <w:link w:val="BodyTextIndent3Char"/>
    <w:uiPriority w:val="99"/>
    <w:pPr>
      <w:tabs>
        <w:tab w:val="center" w:pos="4140"/>
      </w:tabs>
      <w:ind w:left="1095"/>
    </w:pPr>
  </w:style>
  <w:style w:type="character" w:customStyle="1" w:styleId="BodyTextIndent3Char">
    <w:name w:val="Body Text Indent 3 Char"/>
    <w:basedOn w:val="DefaultParagraphFont"/>
    <w:link w:val="BodyTextIndent3"/>
    <w:uiPriority w:val="99"/>
    <w:rPr>
      <w:rFonts w:ascii="Arial" w:hAnsi="Arial" w:cs="Arial"/>
      <w:sz w:val="16"/>
      <w:szCs w:val="16"/>
      <w:lang w:val="en-GB"/>
    </w:rPr>
  </w:style>
  <w:style w:type="paragraph" w:styleId="BalloonText">
    <w:name w:val="Balloon Text"/>
    <w:basedOn w:val="Normal"/>
    <w:link w:val="BalloonTextChar"/>
    <w:uiPriority w:val="99"/>
    <w:semiHidden/>
    <w:unhideWhenUsed/>
    <w:rsid w:val="002072C7"/>
    <w:rPr>
      <w:rFonts w:ascii="Tahoma" w:hAnsi="Tahoma" w:cs="Tahoma"/>
      <w:sz w:val="16"/>
      <w:szCs w:val="16"/>
    </w:rPr>
  </w:style>
  <w:style w:type="character" w:customStyle="1" w:styleId="BalloonTextChar">
    <w:name w:val="Balloon Text Char"/>
    <w:basedOn w:val="DefaultParagraphFont"/>
    <w:link w:val="BalloonText"/>
    <w:uiPriority w:val="99"/>
    <w:semiHidden/>
    <w:rsid w:val="002072C7"/>
    <w:rPr>
      <w:rFonts w:ascii="Tahoma" w:hAnsi="Tahoma" w:cs="Tahoma"/>
      <w:sz w:val="16"/>
      <w:szCs w:val="16"/>
      <w:lang w:val="en-GB"/>
    </w:rPr>
  </w:style>
  <w:style w:type="paragraph" w:styleId="ListParagraph">
    <w:name w:val="List Paragraph"/>
    <w:basedOn w:val="Normal"/>
    <w:uiPriority w:val="34"/>
    <w:qFormat/>
    <w:rsid w:val="00202B66"/>
    <w:pPr>
      <w:ind w:left="720"/>
      <w:contextualSpacing/>
    </w:pPr>
  </w:style>
  <w:style w:type="character" w:styleId="Emphasis">
    <w:name w:val="Emphasis"/>
    <w:uiPriority w:val="20"/>
    <w:qFormat/>
    <w:rsid w:val="00202B66"/>
    <w:rPr>
      <w:b/>
      <w:bCs/>
      <w:i/>
      <w:iCs/>
      <w:spacing w:val="10"/>
      <w:bdr w:val="none" w:sz="0" w:space="0" w:color="auto"/>
      <w:shd w:val="clear" w:color="auto" w:fill="auto"/>
    </w:rPr>
  </w:style>
  <w:style w:type="table" w:styleId="TableGrid">
    <w:name w:val="Table Grid"/>
    <w:basedOn w:val="TableNormal"/>
    <w:uiPriority w:val="59"/>
    <w:rsid w:val="00C014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202B66"/>
    <w:rPr>
      <w:b/>
      <w:bCs/>
    </w:rPr>
  </w:style>
  <w:style w:type="paragraph" w:customStyle="1" w:styleId="Default">
    <w:name w:val="Default"/>
    <w:rsid w:val="005D292C"/>
    <w:pPr>
      <w:autoSpaceDE w:val="0"/>
      <w:autoSpaceDN w:val="0"/>
      <w:adjustRightInd w:val="0"/>
    </w:pPr>
    <w:rPr>
      <w:rFonts w:ascii="Arial" w:hAnsi="Arial" w:cs="Arial"/>
      <w:color w:val="000000"/>
      <w:sz w:val="24"/>
      <w:szCs w:val="24"/>
      <w:lang w:val="en-GB"/>
    </w:rPr>
  </w:style>
  <w:style w:type="paragraph" w:styleId="NormalWeb">
    <w:name w:val="Normal (Web)"/>
    <w:basedOn w:val="Normal"/>
    <w:uiPriority w:val="99"/>
    <w:unhideWhenUsed/>
    <w:rsid w:val="000C31FA"/>
    <w:pPr>
      <w:spacing w:before="100" w:beforeAutospacing="1" w:after="100" w:afterAutospacing="1"/>
    </w:pPr>
    <w:rPr>
      <w:rFonts w:ascii="Times New Roman" w:eastAsiaTheme="minorHAnsi" w:hAnsi="Times New Roman" w:cs="Times New Roman"/>
      <w:lang w:eastAsia="en-GB"/>
    </w:rPr>
  </w:style>
  <w:style w:type="character" w:customStyle="1" w:styleId="Heading7Char">
    <w:name w:val="Heading 7 Char"/>
    <w:basedOn w:val="DefaultParagraphFont"/>
    <w:link w:val="Heading7"/>
    <w:uiPriority w:val="9"/>
    <w:semiHidden/>
    <w:rsid w:val="00202B6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202B6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202B66"/>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202B66"/>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202B66"/>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202B66"/>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202B66"/>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202B66"/>
    <w:pPr>
      <w:spacing w:after="0" w:line="240" w:lineRule="auto"/>
    </w:pPr>
  </w:style>
  <w:style w:type="paragraph" w:styleId="Quote">
    <w:name w:val="Quote"/>
    <w:basedOn w:val="Normal"/>
    <w:next w:val="Normal"/>
    <w:link w:val="QuoteChar"/>
    <w:uiPriority w:val="29"/>
    <w:qFormat/>
    <w:rsid w:val="00202B66"/>
    <w:pPr>
      <w:spacing w:before="200" w:after="0"/>
      <w:ind w:left="360" w:right="360"/>
    </w:pPr>
    <w:rPr>
      <w:i/>
      <w:iCs/>
    </w:rPr>
  </w:style>
  <w:style w:type="character" w:customStyle="1" w:styleId="QuoteChar">
    <w:name w:val="Quote Char"/>
    <w:basedOn w:val="DefaultParagraphFont"/>
    <w:link w:val="Quote"/>
    <w:uiPriority w:val="29"/>
    <w:rsid w:val="00202B66"/>
    <w:rPr>
      <w:i/>
      <w:iCs/>
    </w:rPr>
  </w:style>
  <w:style w:type="paragraph" w:styleId="IntenseQuote">
    <w:name w:val="Intense Quote"/>
    <w:basedOn w:val="Normal"/>
    <w:next w:val="Normal"/>
    <w:link w:val="IntenseQuoteChar"/>
    <w:uiPriority w:val="30"/>
    <w:qFormat/>
    <w:rsid w:val="00202B6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202B66"/>
    <w:rPr>
      <w:b/>
      <w:bCs/>
      <w:i/>
      <w:iCs/>
    </w:rPr>
  </w:style>
  <w:style w:type="character" w:styleId="SubtleEmphasis">
    <w:name w:val="Subtle Emphasis"/>
    <w:uiPriority w:val="19"/>
    <w:qFormat/>
    <w:rsid w:val="00202B66"/>
    <w:rPr>
      <w:i/>
      <w:iCs/>
    </w:rPr>
  </w:style>
  <w:style w:type="character" w:styleId="IntenseEmphasis">
    <w:name w:val="Intense Emphasis"/>
    <w:uiPriority w:val="21"/>
    <w:qFormat/>
    <w:rsid w:val="00202B66"/>
    <w:rPr>
      <w:b/>
      <w:bCs/>
    </w:rPr>
  </w:style>
  <w:style w:type="character" w:styleId="SubtleReference">
    <w:name w:val="Subtle Reference"/>
    <w:uiPriority w:val="31"/>
    <w:qFormat/>
    <w:rsid w:val="00202B66"/>
    <w:rPr>
      <w:smallCaps/>
    </w:rPr>
  </w:style>
  <w:style w:type="character" w:styleId="IntenseReference">
    <w:name w:val="Intense Reference"/>
    <w:uiPriority w:val="32"/>
    <w:qFormat/>
    <w:rsid w:val="00202B66"/>
    <w:rPr>
      <w:smallCaps/>
      <w:spacing w:val="5"/>
      <w:u w:val="single"/>
    </w:rPr>
  </w:style>
  <w:style w:type="character" w:styleId="BookTitle">
    <w:name w:val="Book Title"/>
    <w:uiPriority w:val="33"/>
    <w:qFormat/>
    <w:rsid w:val="00202B66"/>
    <w:rPr>
      <w:i/>
      <w:iCs/>
      <w:smallCaps/>
      <w:spacing w:val="5"/>
    </w:rPr>
  </w:style>
  <w:style w:type="paragraph" w:styleId="TOCHeading">
    <w:name w:val="TOC Heading"/>
    <w:basedOn w:val="Heading1"/>
    <w:next w:val="Normal"/>
    <w:uiPriority w:val="39"/>
    <w:semiHidden/>
    <w:unhideWhenUsed/>
    <w:qFormat/>
    <w:rsid w:val="00202B66"/>
    <w:pPr>
      <w:outlineLvl w:val="9"/>
    </w:pPr>
    <w:rPr>
      <w:lang w:bidi="en-US"/>
    </w:rPr>
  </w:style>
  <w:style w:type="character" w:customStyle="1" w:styleId="gd">
    <w:name w:val="gd"/>
    <w:basedOn w:val="DefaultParagraphFont"/>
    <w:rsid w:val="003617E6"/>
  </w:style>
  <w:style w:type="character" w:customStyle="1" w:styleId="g3">
    <w:name w:val="g3"/>
    <w:basedOn w:val="DefaultParagraphFont"/>
    <w:rsid w:val="003617E6"/>
  </w:style>
  <w:style w:type="character" w:customStyle="1" w:styleId="hb">
    <w:name w:val="hb"/>
    <w:basedOn w:val="DefaultParagraphFont"/>
    <w:rsid w:val="003617E6"/>
  </w:style>
  <w:style w:type="character" w:customStyle="1" w:styleId="g2">
    <w:name w:val="g2"/>
    <w:basedOn w:val="DefaultParagraphFont"/>
    <w:rsid w:val="003617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Indent 3"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B66"/>
  </w:style>
  <w:style w:type="paragraph" w:styleId="Heading1">
    <w:name w:val="heading 1"/>
    <w:basedOn w:val="Normal"/>
    <w:next w:val="Normal"/>
    <w:link w:val="Heading1Char"/>
    <w:uiPriority w:val="9"/>
    <w:qFormat/>
    <w:rsid w:val="00202B66"/>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202B66"/>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202B66"/>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202B66"/>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202B66"/>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202B6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202B66"/>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202B66"/>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202B66"/>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B6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202B66"/>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202B66"/>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202B6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202B6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202B66"/>
    <w:rPr>
      <w:rFonts w:asciiTheme="majorHAnsi" w:eastAsiaTheme="majorEastAsia" w:hAnsiTheme="majorHAnsi" w:cstheme="majorBidi"/>
      <w:b/>
      <w:bCs/>
      <w:i/>
      <w:iCs/>
      <w:color w:val="7F7F7F" w:themeColor="text1" w:themeTint="80"/>
    </w:rPr>
  </w:style>
  <w:style w:type="paragraph" w:styleId="BodyText">
    <w:name w:val="Body Text"/>
    <w:basedOn w:val="Normal"/>
    <w:link w:val="BodyTextChar"/>
    <w:uiPriority w:val="99"/>
    <w:rPr>
      <w:rFonts w:ascii="Copperplate Gothic Bold" w:hAnsi="Copperplate Gothic Bold" w:cs="Copperplate Gothic Bold"/>
      <w:sz w:val="28"/>
      <w:szCs w:val="28"/>
    </w:rPr>
  </w:style>
  <w:style w:type="character" w:customStyle="1" w:styleId="BodyTextChar">
    <w:name w:val="Body Text Char"/>
    <w:basedOn w:val="DefaultParagraphFont"/>
    <w:link w:val="BodyText"/>
    <w:uiPriority w:val="99"/>
    <w:rPr>
      <w:rFonts w:ascii="Arial" w:hAnsi="Arial" w:cs="Arial"/>
      <w:sz w:val="24"/>
      <w:szCs w:val="24"/>
      <w:lang w:val="en-GB"/>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Arial" w:hAnsi="Arial" w:cs="Arial"/>
      <w:sz w:val="24"/>
      <w:szCs w:val="24"/>
      <w:lang w:val="en-GB"/>
    </w:rPr>
  </w:style>
  <w:style w:type="character" w:styleId="Hyperlink">
    <w:name w:val="Hyperlink"/>
    <w:basedOn w:val="DefaultParagraphFont"/>
    <w:uiPriority w:val="99"/>
    <w:rPr>
      <w:rFonts w:ascii="Times New Roman" w:hAnsi="Times New Roman" w:cs="Times New Roman"/>
      <w:color w:val="0000FF"/>
      <w:u w:val="single"/>
    </w:rPr>
  </w:style>
  <w:style w:type="character" w:styleId="FollowedHyperlink">
    <w:name w:val="FollowedHyperlink"/>
    <w:basedOn w:val="DefaultParagraphFont"/>
    <w:uiPriority w:val="99"/>
    <w:rPr>
      <w:rFonts w:ascii="Times New Roman" w:hAnsi="Times New Roman" w:cs="Times New Roman"/>
      <w:color w:val="800080"/>
      <w:u w:val="single"/>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Arial" w:hAnsi="Arial" w:cs="Arial"/>
      <w:sz w:val="24"/>
      <w:szCs w:val="24"/>
      <w:lang w:val="en-GB"/>
    </w:rPr>
  </w:style>
  <w:style w:type="paragraph" w:styleId="BodyText2">
    <w:name w:val="Body Text 2"/>
    <w:basedOn w:val="Normal"/>
    <w:link w:val="BodyText2Char"/>
    <w:uiPriority w:val="99"/>
    <w:pPr>
      <w:tabs>
        <w:tab w:val="left" w:pos="1086"/>
      </w:tabs>
      <w:ind w:left="-337"/>
    </w:pPr>
  </w:style>
  <w:style w:type="character" w:customStyle="1" w:styleId="BodyText2Char">
    <w:name w:val="Body Text 2 Char"/>
    <w:basedOn w:val="DefaultParagraphFont"/>
    <w:link w:val="BodyText2"/>
    <w:uiPriority w:val="99"/>
    <w:rPr>
      <w:rFonts w:ascii="Arial" w:hAnsi="Arial" w:cs="Arial"/>
      <w:sz w:val="24"/>
      <w:szCs w:val="24"/>
      <w:lang w:val="en-GB"/>
    </w:rPr>
  </w:style>
  <w:style w:type="paragraph" w:styleId="BodyTextIndent3">
    <w:name w:val="Body Text Indent 3"/>
    <w:basedOn w:val="Normal"/>
    <w:link w:val="BodyTextIndent3Char"/>
    <w:uiPriority w:val="99"/>
    <w:pPr>
      <w:tabs>
        <w:tab w:val="center" w:pos="4140"/>
      </w:tabs>
      <w:ind w:left="1095"/>
    </w:pPr>
  </w:style>
  <w:style w:type="character" w:customStyle="1" w:styleId="BodyTextIndent3Char">
    <w:name w:val="Body Text Indent 3 Char"/>
    <w:basedOn w:val="DefaultParagraphFont"/>
    <w:link w:val="BodyTextIndent3"/>
    <w:uiPriority w:val="99"/>
    <w:rPr>
      <w:rFonts w:ascii="Arial" w:hAnsi="Arial" w:cs="Arial"/>
      <w:sz w:val="16"/>
      <w:szCs w:val="16"/>
      <w:lang w:val="en-GB"/>
    </w:rPr>
  </w:style>
  <w:style w:type="paragraph" w:styleId="BalloonText">
    <w:name w:val="Balloon Text"/>
    <w:basedOn w:val="Normal"/>
    <w:link w:val="BalloonTextChar"/>
    <w:uiPriority w:val="99"/>
    <w:semiHidden/>
    <w:unhideWhenUsed/>
    <w:rsid w:val="002072C7"/>
    <w:rPr>
      <w:rFonts w:ascii="Tahoma" w:hAnsi="Tahoma" w:cs="Tahoma"/>
      <w:sz w:val="16"/>
      <w:szCs w:val="16"/>
    </w:rPr>
  </w:style>
  <w:style w:type="character" w:customStyle="1" w:styleId="BalloonTextChar">
    <w:name w:val="Balloon Text Char"/>
    <w:basedOn w:val="DefaultParagraphFont"/>
    <w:link w:val="BalloonText"/>
    <w:uiPriority w:val="99"/>
    <w:semiHidden/>
    <w:rsid w:val="002072C7"/>
    <w:rPr>
      <w:rFonts w:ascii="Tahoma" w:hAnsi="Tahoma" w:cs="Tahoma"/>
      <w:sz w:val="16"/>
      <w:szCs w:val="16"/>
      <w:lang w:val="en-GB"/>
    </w:rPr>
  </w:style>
  <w:style w:type="paragraph" w:styleId="ListParagraph">
    <w:name w:val="List Paragraph"/>
    <w:basedOn w:val="Normal"/>
    <w:uiPriority w:val="34"/>
    <w:qFormat/>
    <w:rsid w:val="00202B66"/>
    <w:pPr>
      <w:ind w:left="720"/>
      <w:contextualSpacing/>
    </w:pPr>
  </w:style>
  <w:style w:type="character" w:styleId="Emphasis">
    <w:name w:val="Emphasis"/>
    <w:uiPriority w:val="20"/>
    <w:qFormat/>
    <w:rsid w:val="00202B66"/>
    <w:rPr>
      <w:b/>
      <w:bCs/>
      <w:i/>
      <w:iCs/>
      <w:spacing w:val="10"/>
      <w:bdr w:val="none" w:sz="0" w:space="0" w:color="auto"/>
      <w:shd w:val="clear" w:color="auto" w:fill="auto"/>
    </w:rPr>
  </w:style>
  <w:style w:type="table" w:styleId="TableGrid">
    <w:name w:val="Table Grid"/>
    <w:basedOn w:val="TableNormal"/>
    <w:uiPriority w:val="59"/>
    <w:rsid w:val="00C014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202B66"/>
    <w:rPr>
      <w:b/>
      <w:bCs/>
    </w:rPr>
  </w:style>
  <w:style w:type="paragraph" w:customStyle="1" w:styleId="Default">
    <w:name w:val="Default"/>
    <w:rsid w:val="005D292C"/>
    <w:pPr>
      <w:autoSpaceDE w:val="0"/>
      <w:autoSpaceDN w:val="0"/>
      <w:adjustRightInd w:val="0"/>
    </w:pPr>
    <w:rPr>
      <w:rFonts w:ascii="Arial" w:hAnsi="Arial" w:cs="Arial"/>
      <w:color w:val="000000"/>
      <w:sz w:val="24"/>
      <w:szCs w:val="24"/>
      <w:lang w:val="en-GB"/>
    </w:rPr>
  </w:style>
  <w:style w:type="paragraph" w:styleId="NormalWeb">
    <w:name w:val="Normal (Web)"/>
    <w:basedOn w:val="Normal"/>
    <w:uiPriority w:val="99"/>
    <w:unhideWhenUsed/>
    <w:rsid w:val="000C31FA"/>
    <w:pPr>
      <w:spacing w:before="100" w:beforeAutospacing="1" w:after="100" w:afterAutospacing="1"/>
    </w:pPr>
    <w:rPr>
      <w:rFonts w:ascii="Times New Roman" w:eastAsiaTheme="minorHAnsi" w:hAnsi="Times New Roman" w:cs="Times New Roman"/>
      <w:lang w:eastAsia="en-GB"/>
    </w:rPr>
  </w:style>
  <w:style w:type="character" w:customStyle="1" w:styleId="Heading7Char">
    <w:name w:val="Heading 7 Char"/>
    <w:basedOn w:val="DefaultParagraphFont"/>
    <w:link w:val="Heading7"/>
    <w:uiPriority w:val="9"/>
    <w:semiHidden/>
    <w:rsid w:val="00202B6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202B6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202B66"/>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202B66"/>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202B66"/>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202B66"/>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202B66"/>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202B66"/>
    <w:pPr>
      <w:spacing w:after="0" w:line="240" w:lineRule="auto"/>
    </w:pPr>
  </w:style>
  <w:style w:type="paragraph" w:styleId="Quote">
    <w:name w:val="Quote"/>
    <w:basedOn w:val="Normal"/>
    <w:next w:val="Normal"/>
    <w:link w:val="QuoteChar"/>
    <w:uiPriority w:val="29"/>
    <w:qFormat/>
    <w:rsid w:val="00202B66"/>
    <w:pPr>
      <w:spacing w:before="200" w:after="0"/>
      <w:ind w:left="360" w:right="360"/>
    </w:pPr>
    <w:rPr>
      <w:i/>
      <w:iCs/>
    </w:rPr>
  </w:style>
  <w:style w:type="character" w:customStyle="1" w:styleId="QuoteChar">
    <w:name w:val="Quote Char"/>
    <w:basedOn w:val="DefaultParagraphFont"/>
    <w:link w:val="Quote"/>
    <w:uiPriority w:val="29"/>
    <w:rsid w:val="00202B66"/>
    <w:rPr>
      <w:i/>
      <w:iCs/>
    </w:rPr>
  </w:style>
  <w:style w:type="paragraph" w:styleId="IntenseQuote">
    <w:name w:val="Intense Quote"/>
    <w:basedOn w:val="Normal"/>
    <w:next w:val="Normal"/>
    <w:link w:val="IntenseQuoteChar"/>
    <w:uiPriority w:val="30"/>
    <w:qFormat/>
    <w:rsid w:val="00202B6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202B66"/>
    <w:rPr>
      <w:b/>
      <w:bCs/>
      <w:i/>
      <w:iCs/>
    </w:rPr>
  </w:style>
  <w:style w:type="character" w:styleId="SubtleEmphasis">
    <w:name w:val="Subtle Emphasis"/>
    <w:uiPriority w:val="19"/>
    <w:qFormat/>
    <w:rsid w:val="00202B66"/>
    <w:rPr>
      <w:i/>
      <w:iCs/>
    </w:rPr>
  </w:style>
  <w:style w:type="character" w:styleId="IntenseEmphasis">
    <w:name w:val="Intense Emphasis"/>
    <w:uiPriority w:val="21"/>
    <w:qFormat/>
    <w:rsid w:val="00202B66"/>
    <w:rPr>
      <w:b/>
      <w:bCs/>
    </w:rPr>
  </w:style>
  <w:style w:type="character" w:styleId="SubtleReference">
    <w:name w:val="Subtle Reference"/>
    <w:uiPriority w:val="31"/>
    <w:qFormat/>
    <w:rsid w:val="00202B66"/>
    <w:rPr>
      <w:smallCaps/>
    </w:rPr>
  </w:style>
  <w:style w:type="character" w:styleId="IntenseReference">
    <w:name w:val="Intense Reference"/>
    <w:uiPriority w:val="32"/>
    <w:qFormat/>
    <w:rsid w:val="00202B66"/>
    <w:rPr>
      <w:smallCaps/>
      <w:spacing w:val="5"/>
      <w:u w:val="single"/>
    </w:rPr>
  </w:style>
  <w:style w:type="character" w:styleId="BookTitle">
    <w:name w:val="Book Title"/>
    <w:uiPriority w:val="33"/>
    <w:qFormat/>
    <w:rsid w:val="00202B66"/>
    <w:rPr>
      <w:i/>
      <w:iCs/>
      <w:smallCaps/>
      <w:spacing w:val="5"/>
    </w:rPr>
  </w:style>
  <w:style w:type="paragraph" w:styleId="TOCHeading">
    <w:name w:val="TOC Heading"/>
    <w:basedOn w:val="Heading1"/>
    <w:next w:val="Normal"/>
    <w:uiPriority w:val="39"/>
    <w:semiHidden/>
    <w:unhideWhenUsed/>
    <w:qFormat/>
    <w:rsid w:val="00202B66"/>
    <w:pPr>
      <w:outlineLvl w:val="9"/>
    </w:pPr>
    <w:rPr>
      <w:lang w:bidi="en-US"/>
    </w:rPr>
  </w:style>
  <w:style w:type="character" w:customStyle="1" w:styleId="gd">
    <w:name w:val="gd"/>
    <w:basedOn w:val="DefaultParagraphFont"/>
    <w:rsid w:val="003617E6"/>
  </w:style>
  <w:style w:type="character" w:customStyle="1" w:styleId="g3">
    <w:name w:val="g3"/>
    <w:basedOn w:val="DefaultParagraphFont"/>
    <w:rsid w:val="003617E6"/>
  </w:style>
  <w:style w:type="character" w:customStyle="1" w:styleId="hb">
    <w:name w:val="hb"/>
    <w:basedOn w:val="DefaultParagraphFont"/>
    <w:rsid w:val="003617E6"/>
  </w:style>
  <w:style w:type="character" w:customStyle="1" w:styleId="g2">
    <w:name w:val="g2"/>
    <w:basedOn w:val="DefaultParagraphFont"/>
    <w:rsid w:val="00361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75495">
      <w:bodyDiv w:val="1"/>
      <w:marLeft w:val="0"/>
      <w:marRight w:val="0"/>
      <w:marTop w:val="0"/>
      <w:marBottom w:val="0"/>
      <w:divBdr>
        <w:top w:val="none" w:sz="0" w:space="0" w:color="auto"/>
        <w:left w:val="none" w:sz="0" w:space="0" w:color="auto"/>
        <w:bottom w:val="none" w:sz="0" w:space="0" w:color="auto"/>
        <w:right w:val="none" w:sz="0" w:space="0" w:color="auto"/>
      </w:divBdr>
    </w:div>
    <w:div w:id="50732428">
      <w:bodyDiv w:val="1"/>
      <w:marLeft w:val="0"/>
      <w:marRight w:val="0"/>
      <w:marTop w:val="0"/>
      <w:marBottom w:val="0"/>
      <w:divBdr>
        <w:top w:val="none" w:sz="0" w:space="0" w:color="auto"/>
        <w:left w:val="none" w:sz="0" w:space="0" w:color="auto"/>
        <w:bottom w:val="none" w:sz="0" w:space="0" w:color="auto"/>
        <w:right w:val="none" w:sz="0" w:space="0" w:color="auto"/>
      </w:divBdr>
    </w:div>
    <w:div w:id="54360978">
      <w:bodyDiv w:val="1"/>
      <w:marLeft w:val="0"/>
      <w:marRight w:val="0"/>
      <w:marTop w:val="0"/>
      <w:marBottom w:val="0"/>
      <w:divBdr>
        <w:top w:val="none" w:sz="0" w:space="0" w:color="auto"/>
        <w:left w:val="none" w:sz="0" w:space="0" w:color="auto"/>
        <w:bottom w:val="none" w:sz="0" w:space="0" w:color="auto"/>
        <w:right w:val="none" w:sz="0" w:space="0" w:color="auto"/>
      </w:divBdr>
    </w:div>
    <w:div w:id="56783787">
      <w:bodyDiv w:val="1"/>
      <w:marLeft w:val="0"/>
      <w:marRight w:val="0"/>
      <w:marTop w:val="0"/>
      <w:marBottom w:val="0"/>
      <w:divBdr>
        <w:top w:val="none" w:sz="0" w:space="0" w:color="auto"/>
        <w:left w:val="none" w:sz="0" w:space="0" w:color="auto"/>
        <w:bottom w:val="none" w:sz="0" w:space="0" w:color="auto"/>
        <w:right w:val="none" w:sz="0" w:space="0" w:color="auto"/>
      </w:divBdr>
      <w:divsChild>
        <w:div w:id="636497768">
          <w:marLeft w:val="0"/>
          <w:marRight w:val="0"/>
          <w:marTop w:val="0"/>
          <w:marBottom w:val="0"/>
          <w:divBdr>
            <w:top w:val="none" w:sz="0" w:space="0" w:color="auto"/>
            <w:left w:val="none" w:sz="0" w:space="0" w:color="auto"/>
            <w:bottom w:val="none" w:sz="0" w:space="0" w:color="auto"/>
            <w:right w:val="none" w:sz="0" w:space="0" w:color="auto"/>
          </w:divBdr>
          <w:divsChild>
            <w:div w:id="960109474">
              <w:marLeft w:val="0"/>
              <w:marRight w:val="0"/>
              <w:marTop w:val="0"/>
              <w:marBottom w:val="0"/>
              <w:divBdr>
                <w:top w:val="none" w:sz="0" w:space="0" w:color="auto"/>
                <w:left w:val="none" w:sz="0" w:space="0" w:color="auto"/>
                <w:bottom w:val="none" w:sz="0" w:space="0" w:color="auto"/>
                <w:right w:val="none" w:sz="0" w:space="0" w:color="auto"/>
              </w:divBdr>
            </w:div>
            <w:div w:id="681013317">
              <w:marLeft w:val="0"/>
              <w:marRight w:val="0"/>
              <w:marTop w:val="0"/>
              <w:marBottom w:val="0"/>
              <w:divBdr>
                <w:top w:val="none" w:sz="0" w:space="0" w:color="auto"/>
                <w:left w:val="none" w:sz="0" w:space="0" w:color="auto"/>
                <w:bottom w:val="none" w:sz="0" w:space="0" w:color="auto"/>
                <w:right w:val="none" w:sz="0" w:space="0" w:color="auto"/>
              </w:divBdr>
            </w:div>
            <w:div w:id="99707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53286">
      <w:bodyDiv w:val="1"/>
      <w:marLeft w:val="0"/>
      <w:marRight w:val="0"/>
      <w:marTop w:val="0"/>
      <w:marBottom w:val="0"/>
      <w:divBdr>
        <w:top w:val="none" w:sz="0" w:space="0" w:color="auto"/>
        <w:left w:val="none" w:sz="0" w:space="0" w:color="auto"/>
        <w:bottom w:val="none" w:sz="0" w:space="0" w:color="auto"/>
        <w:right w:val="none" w:sz="0" w:space="0" w:color="auto"/>
      </w:divBdr>
    </w:div>
    <w:div w:id="84767217">
      <w:bodyDiv w:val="1"/>
      <w:marLeft w:val="0"/>
      <w:marRight w:val="0"/>
      <w:marTop w:val="0"/>
      <w:marBottom w:val="0"/>
      <w:divBdr>
        <w:top w:val="none" w:sz="0" w:space="0" w:color="auto"/>
        <w:left w:val="none" w:sz="0" w:space="0" w:color="auto"/>
        <w:bottom w:val="none" w:sz="0" w:space="0" w:color="auto"/>
        <w:right w:val="none" w:sz="0" w:space="0" w:color="auto"/>
      </w:divBdr>
    </w:div>
    <w:div w:id="89742440">
      <w:bodyDiv w:val="1"/>
      <w:marLeft w:val="0"/>
      <w:marRight w:val="0"/>
      <w:marTop w:val="0"/>
      <w:marBottom w:val="0"/>
      <w:divBdr>
        <w:top w:val="none" w:sz="0" w:space="0" w:color="auto"/>
        <w:left w:val="none" w:sz="0" w:space="0" w:color="auto"/>
        <w:bottom w:val="none" w:sz="0" w:space="0" w:color="auto"/>
        <w:right w:val="none" w:sz="0" w:space="0" w:color="auto"/>
      </w:divBdr>
    </w:div>
    <w:div w:id="133260354">
      <w:bodyDiv w:val="1"/>
      <w:marLeft w:val="0"/>
      <w:marRight w:val="0"/>
      <w:marTop w:val="0"/>
      <w:marBottom w:val="0"/>
      <w:divBdr>
        <w:top w:val="none" w:sz="0" w:space="0" w:color="auto"/>
        <w:left w:val="none" w:sz="0" w:space="0" w:color="auto"/>
        <w:bottom w:val="none" w:sz="0" w:space="0" w:color="auto"/>
        <w:right w:val="none" w:sz="0" w:space="0" w:color="auto"/>
      </w:divBdr>
    </w:div>
    <w:div w:id="148521844">
      <w:bodyDiv w:val="1"/>
      <w:marLeft w:val="0"/>
      <w:marRight w:val="0"/>
      <w:marTop w:val="0"/>
      <w:marBottom w:val="0"/>
      <w:divBdr>
        <w:top w:val="none" w:sz="0" w:space="0" w:color="auto"/>
        <w:left w:val="none" w:sz="0" w:space="0" w:color="auto"/>
        <w:bottom w:val="none" w:sz="0" w:space="0" w:color="auto"/>
        <w:right w:val="none" w:sz="0" w:space="0" w:color="auto"/>
      </w:divBdr>
    </w:div>
    <w:div w:id="149640114">
      <w:bodyDiv w:val="1"/>
      <w:marLeft w:val="0"/>
      <w:marRight w:val="0"/>
      <w:marTop w:val="0"/>
      <w:marBottom w:val="0"/>
      <w:divBdr>
        <w:top w:val="none" w:sz="0" w:space="0" w:color="auto"/>
        <w:left w:val="none" w:sz="0" w:space="0" w:color="auto"/>
        <w:bottom w:val="none" w:sz="0" w:space="0" w:color="auto"/>
        <w:right w:val="none" w:sz="0" w:space="0" w:color="auto"/>
      </w:divBdr>
    </w:div>
    <w:div w:id="149710470">
      <w:bodyDiv w:val="1"/>
      <w:marLeft w:val="0"/>
      <w:marRight w:val="0"/>
      <w:marTop w:val="0"/>
      <w:marBottom w:val="0"/>
      <w:divBdr>
        <w:top w:val="none" w:sz="0" w:space="0" w:color="auto"/>
        <w:left w:val="none" w:sz="0" w:space="0" w:color="auto"/>
        <w:bottom w:val="none" w:sz="0" w:space="0" w:color="auto"/>
        <w:right w:val="none" w:sz="0" w:space="0" w:color="auto"/>
      </w:divBdr>
    </w:div>
    <w:div w:id="159856991">
      <w:bodyDiv w:val="1"/>
      <w:marLeft w:val="0"/>
      <w:marRight w:val="0"/>
      <w:marTop w:val="0"/>
      <w:marBottom w:val="0"/>
      <w:divBdr>
        <w:top w:val="none" w:sz="0" w:space="0" w:color="auto"/>
        <w:left w:val="none" w:sz="0" w:space="0" w:color="auto"/>
        <w:bottom w:val="none" w:sz="0" w:space="0" w:color="auto"/>
        <w:right w:val="none" w:sz="0" w:space="0" w:color="auto"/>
      </w:divBdr>
    </w:div>
    <w:div w:id="168372607">
      <w:bodyDiv w:val="1"/>
      <w:marLeft w:val="0"/>
      <w:marRight w:val="0"/>
      <w:marTop w:val="0"/>
      <w:marBottom w:val="0"/>
      <w:divBdr>
        <w:top w:val="none" w:sz="0" w:space="0" w:color="auto"/>
        <w:left w:val="none" w:sz="0" w:space="0" w:color="auto"/>
        <w:bottom w:val="none" w:sz="0" w:space="0" w:color="auto"/>
        <w:right w:val="none" w:sz="0" w:space="0" w:color="auto"/>
      </w:divBdr>
    </w:div>
    <w:div w:id="176971505">
      <w:bodyDiv w:val="1"/>
      <w:marLeft w:val="0"/>
      <w:marRight w:val="0"/>
      <w:marTop w:val="0"/>
      <w:marBottom w:val="0"/>
      <w:divBdr>
        <w:top w:val="none" w:sz="0" w:space="0" w:color="auto"/>
        <w:left w:val="none" w:sz="0" w:space="0" w:color="auto"/>
        <w:bottom w:val="none" w:sz="0" w:space="0" w:color="auto"/>
        <w:right w:val="none" w:sz="0" w:space="0" w:color="auto"/>
      </w:divBdr>
    </w:div>
    <w:div w:id="179437996">
      <w:bodyDiv w:val="1"/>
      <w:marLeft w:val="0"/>
      <w:marRight w:val="0"/>
      <w:marTop w:val="0"/>
      <w:marBottom w:val="0"/>
      <w:divBdr>
        <w:top w:val="none" w:sz="0" w:space="0" w:color="auto"/>
        <w:left w:val="none" w:sz="0" w:space="0" w:color="auto"/>
        <w:bottom w:val="none" w:sz="0" w:space="0" w:color="auto"/>
        <w:right w:val="none" w:sz="0" w:space="0" w:color="auto"/>
      </w:divBdr>
    </w:div>
    <w:div w:id="211965405">
      <w:bodyDiv w:val="1"/>
      <w:marLeft w:val="0"/>
      <w:marRight w:val="0"/>
      <w:marTop w:val="0"/>
      <w:marBottom w:val="0"/>
      <w:divBdr>
        <w:top w:val="none" w:sz="0" w:space="0" w:color="auto"/>
        <w:left w:val="none" w:sz="0" w:space="0" w:color="auto"/>
        <w:bottom w:val="none" w:sz="0" w:space="0" w:color="auto"/>
        <w:right w:val="none" w:sz="0" w:space="0" w:color="auto"/>
      </w:divBdr>
    </w:div>
    <w:div w:id="217401971">
      <w:bodyDiv w:val="1"/>
      <w:marLeft w:val="0"/>
      <w:marRight w:val="0"/>
      <w:marTop w:val="0"/>
      <w:marBottom w:val="0"/>
      <w:divBdr>
        <w:top w:val="none" w:sz="0" w:space="0" w:color="auto"/>
        <w:left w:val="none" w:sz="0" w:space="0" w:color="auto"/>
        <w:bottom w:val="none" w:sz="0" w:space="0" w:color="auto"/>
        <w:right w:val="none" w:sz="0" w:space="0" w:color="auto"/>
      </w:divBdr>
    </w:div>
    <w:div w:id="229316403">
      <w:bodyDiv w:val="1"/>
      <w:marLeft w:val="0"/>
      <w:marRight w:val="0"/>
      <w:marTop w:val="0"/>
      <w:marBottom w:val="0"/>
      <w:divBdr>
        <w:top w:val="none" w:sz="0" w:space="0" w:color="auto"/>
        <w:left w:val="none" w:sz="0" w:space="0" w:color="auto"/>
        <w:bottom w:val="none" w:sz="0" w:space="0" w:color="auto"/>
        <w:right w:val="none" w:sz="0" w:space="0" w:color="auto"/>
      </w:divBdr>
    </w:div>
    <w:div w:id="237793872">
      <w:bodyDiv w:val="1"/>
      <w:marLeft w:val="0"/>
      <w:marRight w:val="0"/>
      <w:marTop w:val="0"/>
      <w:marBottom w:val="0"/>
      <w:divBdr>
        <w:top w:val="none" w:sz="0" w:space="0" w:color="auto"/>
        <w:left w:val="none" w:sz="0" w:space="0" w:color="auto"/>
        <w:bottom w:val="none" w:sz="0" w:space="0" w:color="auto"/>
        <w:right w:val="none" w:sz="0" w:space="0" w:color="auto"/>
      </w:divBdr>
    </w:div>
    <w:div w:id="242614763">
      <w:bodyDiv w:val="1"/>
      <w:marLeft w:val="0"/>
      <w:marRight w:val="0"/>
      <w:marTop w:val="0"/>
      <w:marBottom w:val="0"/>
      <w:divBdr>
        <w:top w:val="none" w:sz="0" w:space="0" w:color="auto"/>
        <w:left w:val="none" w:sz="0" w:space="0" w:color="auto"/>
        <w:bottom w:val="none" w:sz="0" w:space="0" w:color="auto"/>
        <w:right w:val="none" w:sz="0" w:space="0" w:color="auto"/>
      </w:divBdr>
    </w:div>
    <w:div w:id="244146343">
      <w:bodyDiv w:val="1"/>
      <w:marLeft w:val="0"/>
      <w:marRight w:val="0"/>
      <w:marTop w:val="0"/>
      <w:marBottom w:val="0"/>
      <w:divBdr>
        <w:top w:val="none" w:sz="0" w:space="0" w:color="auto"/>
        <w:left w:val="none" w:sz="0" w:space="0" w:color="auto"/>
        <w:bottom w:val="none" w:sz="0" w:space="0" w:color="auto"/>
        <w:right w:val="none" w:sz="0" w:space="0" w:color="auto"/>
      </w:divBdr>
    </w:div>
    <w:div w:id="246112486">
      <w:bodyDiv w:val="1"/>
      <w:marLeft w:val="0"/>
      <w:marRight w:val="0"/>
      <w:marTop w:val="0"/>
      <w:marBottom w:val="0"/>
      <w:divBdr>
        <w:top w:val="none" w:sz="0" w:space="0" w:color="auto"/>
        <w:left w:val="none" w:sz="0" w:space="0" w:color="auto"/>
        <w:bottom w:val="none" w:sz="0" w:space="0" w:color="auto"/>
        <w:right w:val="none" w:sz="0" w:space="0" w:color="auto"/>
      </w:divBdr>
    </w:div>
    <w:div w:id="246816449">
      <w:bodyDiv w:val="1"/>
      <w:marLeft w:val="0"/>
      <w:marRight w:val="0"/>
      <w:marTop w:val="0"/>
      <w:marBottom w:val="0"/>
      <w:divBdr>
        <w:top w:val="none" w:sz="0" w:space="0" w:color="auto"/>
        <w:left w:val="none" w:sz="0" w:space="0" w:color="auto"/>
        <w:bottom w:val="none" w:sz="0" w:space="0" w:color="auto"/>
        <w:right w:val="none" w:sz="0" w:space="0" w:color="auto"/>
      </w:divBdr>
    </w:div>
    <w:div w:id="258370322">
      <w:bodyDiv w:val="1"/>
      <w:marLeft w:val="0"/>
      <w:marRight w:val="0"/>
      <w:marTop w:val="0"/>
      <w:marBottom w:val="0"/>
      <w:divBdr>
        <w:top w:val="none" w:sz="0" w:space="0" w:color="auto"/>
        <w:left w:val="none" w:sz="0" w:space="0" w:color="auto"/>
        <w:bottom w:val="none" w:sz="0" w:space="0" w:color="auto"/>
        <w:right w:val="none" w:sz="0" w:space="0" w:color="auto"/>
      </w:divBdr>
    </w:div>
    <w:div w:id="267663176">
      <w:bodyDiv w:val="1"/>
      <w:marLeft w:val="0"/>
      <w:marRight w:val="0"/>
      <w:marTop w:val="0"/>
      <w:marBottom w:val="0"/>
      <w:divBdr>
        <w:top w:val="none" w:sz="0" w:space="0" w:color="auto"/>
        <w:left w:val="none" w:sz="0" w:space="0" w:color="auto"/>
        <w:bottom w:val="none" w:sz="0" w:space="0" w:color="auto"/>
        <w:right w:val="none" w:sz="0" w:space="0" w:color="auto"/>
      </w:divBdr>
    </w:div>
    <w:div w:id="270825744">
      <w:bodyDiv w:val="1"/>
      <w:marLeft w:val="0"/>
      <w:marRight w:val="0"/>
      <w:marTop w:val="0"/>
      <w:marBottom w:val="0"/>
      <w:divBdr>
        <w:top w:val="none" w:sz="0" w:space="0" w:color="auto"/>
        <w:left w:val="none" w:sz="0" w:space="0" w:color="auto"/>
        <w:bottom w:val="none" w:sz="0" w:space="0" w:color="auto"/>
        <w:right w:val="none" w:sz="0" w:space="0" w:color="auto"/>
      </w:divBdr>
    </w:div>
    <w:div w:id="291179664">
      <w:bodyDiv w:val="1"/>
      <w:marLeft w:val="0"/>
      <w:marRight w:val="0"/>
      <w:marTop w:val="0"/>
      <w:marBottom w:val="0"/>
      <w:divBdr>
        <w:top w:val="none" w:sz="0" w:space="0" w:color="auto"/>
        <w:left w:val="none" w:sz="0" w:space="0" w:color="auto"/>
        <w:bottom w:val="none" w:sz="0" w:space="0" w:color="auto"/>
        <w:right w:val="none" w:sz="0" w:space="0" w:color="auto"/>
      </w:divBdr>
    </w:div>
    <w:div w:id="301351435">
      <w:bodyDiv w:val="1"/>
      <w:marLeft w:val="0"/>
      <w:marRight w:val="0"/>
      <w:marTop w:val="0"/>
      <w:marBottom w:val="0"/>
      <w:divBdr>
        <w:top w:val="none" w:sz="0" w:space="0" w:color="auto"/>
        <w:left w:val="none" w:sz="0" w:space="0" w:color="auto"/>
        <w:bottom w:val="none" w:sz="0" w:space="0" w:color="auto"/>
        <w:right w:val="none" w:sz="0" w:space="0" w:color="auto"/>
      </w:divBdr>
    </w:div>
    <w:div w:id="302739661">
      <w:bodyDiv w:val="1"/>
      <w:marLeft w:val="0"/>
      <w:marRight w:val="0"/>
      <w:marTop w:val="0"/>
      <w:marBottom w:val="0"/>
      <w:divBdr>
        <w:top w:val="none" w:sz="0" w:space="0" w:color="auto"/>
        <w:left w:val="none" w:sz="0" w:space="0" w:color="auto"/>
        <w:bottom w:val="none" w:sz="0" w:space="0" w:color="auto"/>
        <w:right w:val="none" w:sz="0" w:space="0" w:color="auto"/>
      </w:divBdr>
    </w:div>
    <w:div w:id="313416850">
      <w:bodyDiv w:val="1"/>
      <w:marLeft w:val="0"/>
      <w:marRight w:val="0"/>
      <w:marTop w:val="0"/>
      <w:marBottom w:val="0"/>
      <w:divBdr>
        <w:top w:val="none" w:sz="0" w:space="0" w:color="auto"/>
        <w:left w:val="none" w:sz="0" w:space="0" w:color="auto"/>
        <w:bottom w:val="none" w:sz="0" w:space="0" w:color="auto"/>
        <w:right w:val="none" w:sz="0" w:space="0" w:color="auto"/>
      </w:divBdr>
    </w:div>
    <w:div w:id="324822138">
      <w:bodyDiv w:val="1"/>
      <w:marLeft w:val="0"/>
      <w:marRight w:val="0"/>
      <w:marTop w:val="0"/>
      <w:marBottom w:val="0"/>
      <w:divBdr>
        <w:top w:val="none" w:sz="0" w:space="0" w:color="auto"/>
        <w:left w:val="none" w:sz="0" w:space="0" w:color="auto"/>
        <w:bottom w:val="none" w:sz="0" w:space="0" w:color="auto"/>
        <w:right w:val="none" w:sz="0" w:space="0" w:color="auto"/>
      </w:divBdr>
    </w:div>
    <w:div w:id="335617534">
      <w:bodyDiv w:val="1"/>
      <w:marLeft w:val="0"/>
      <w:marRight w:val="0"/>
      <w:marTop w:val="0"/>
      <w:marBottom w:val="0"/>
      <w:divBdr>
        <w:top w:val="none" w:sz="0" w:space="0" w:color="auto"/>
        <w:left w:val="none" w:sz="0" w:space="0" w:color="auto"/>
        <w:bottom w:val="none" w:sz="0" w:space="0" w:color="auto"/>
        <w:right w:val="none" w:sz="0" w:space="0" w:color="auto"/>
      </w:divBdr>
    </w:div>
    <w:div w:id="337929816">
      <w:bodyDiv w:val="1"/>
      <w:marLeft w:val="0"/>
      <w:marRight w:val="0"/>
      <w:marTop w:val="0"/>
      <w:marBottom w:val="0"/>
      <w:divBdr>
        <w:top w:val="none" w:sz="0" w:space="0" w:color="auto"/>
        <w:left w:val="none" w:sz="0" w:space="0" w:color="auto"/>
        <w:bottom w:val="none" w:sz="0" w:space="0" w:color="auto"/>
        <w:right w:val="none" w:sz="0" w:space="0" w:color="auto"/>
      </w:divBdr>
    </w:div>
    <w:div w:id="357974717">
      <w:bodyDiv w:val="1"/>
      <w:marLeft w:val="0"/>
      <w:marRight w:val="0"/>
      <w:marTop w:val="0"/>
      <w:marBottom w:val="0"/>
      <w:divBdr>
        <w:top w:val="none" w:sz="0" w:space="0" w:color="auto"/>
        <w:left w:val="none" w:sz="0" w:space="0" w:color="auto"/>
        <w:bottom w:val="none" w:sz="0" w:space="0" w:color="auto"/>
        <w:right w:val="none" w:sz="0" w:space="0" w:color="auto"/>
      </w:divBdr>
    </w:div>
    <w:div w:id="398016476">
      <w:bodyDiv w:val="1"/>
      <w:marLeft w:val="0"/>
      <w:marRight w:val="0"/>
      <w:marTop w:val="0"/>
      <w:marBottom w:val="0"/>
      <w:divBdr>
        <w:top w:val="none" w:sz="0" w:space="0" w:color="auto"/>
        <w:left w:val="none" w:sz="0" w:space="0" w:color="auto"/>
        <w:bottom w:val="none" w:sz="0" w:space="0" w:color="auto"/>
        <w:right w:val="none" w:sz="0" w:space="0" w:color="auto"/>
      </w:divBdr>
    </w:div>
    <w:div w:id="405541578">
      <w:bodyDiv w:val="1"/>
      <w:marLeft w:val="0"/>
      <w:marRight w:val="0"/>
      <w:marTop w:val="0"/>
      <w:marBottom w:val="0"/>
      <w:divBdr>
        <w:top w:val="none" w:sz="0" w:space="0" w:color="auto"/>
        <w:left w:val="none" w:sz="0" w:space="0" w:color="auto"/>
        <w:bottom w:val="none" w:sz="0" w:space="0" w:color="auto"/>
        <w:right w:val="none" w:sz="0" w:space="0" w:color="auto"/>
      </w:divBdr>
    </w:div>
    <w:div w:id="411704800">
      <w:bodyDiv w:val="1"/>
      <w:marLeft w:val="0"/>
      <w:marRight w:val="0"/>
      <w:marTop w:val="0"/>
      <w:marBottom w:val="0"/>
      <w:divBdr>
        <w:top w:val="none" w:sz="0" w:space="0" w:color="auto"/>
        <w:left w:val="none" w:sz="0" w:space="0" w:color="auto"/>
        <w:bottom w:val="none" w:sz="0" w:space="0" w:color="auto"/>
        <w:right w:val="none" w:sz="0" w:space="0" w:color="auto"/>
      </w:divBdr>
    </w:div>
    <w:div w:id="460003925">
      <w:bodyDiv w:val="1"/>
      <w:marLeft w:val="0"/>
      <w:marRight w:val="0"/>
      <w:marTop w:val="0"/>
      <w:marBottom w:val="0"/>
      <w:divBdr>
        <w:top w:val="none" w:sz="0" w:space="0" w:color="auto"/>
        <w:left w:val="none" w:sz="0" w:space="0" w:color="auto"/>
        <w:bottom w:val="none" w:sz="0" w:space="0" w:color="auto"/>
        <w:right w:val="none" w:sz="0" w:space="0" w:color="auto"/>
      </w:divBdr>
    </w:div>
    <w:div w:id="461659143">
      <w:bodyDiv w:val="1"/>
      <w:marLeft w:val="0"/>
      <w:marRight w:val="0"/>
      <w:marTop w:val="0"/>
      <w:marBottom w:val="0"/>
      <w:divBdr>
        <w:top w:val="none" w:sz="0" w:space="0" w:color="auto"/>
        <w:left w:val="none" w:sz="0" w:space="0" w:color="auto"/>
        <w:bottom w:val="none" w:sz="0" w:space="0" w:color="auto"/>
        <w:right w:val="none" w:sz="0" w:space="0" w:color="auto"/>
      </w:divBdr>
    </w:div>
    <w:div w:id="468788604">
      <w:bodyDiv w:val="1"/>
      <w:marLeft w:val="0"/>
      <w:marRight w:val="0"/>
      <w:marTop w:val="0"/>
      <w:marBottom w:val="0"/>
      <w:divBdr>
        <w:top w:val="none" w:sz="0" w:space="0" w:color="auto"/>
        <w:left w:val="none" w:sz="0" w:space="0" w:color="auto"/>
        <w:bottom w:val="none" w:sz="0" w:space="0" w:color="auto"/>
        <w:right w:val="none" w:sz="0" w:space="0" w:color="auto"/>
      </w:divBdr>
    </w:div>
    <w:div w:id="473718220">
      <w:bodyDiv w:val="1"/>
      <w:marLeft w:val="0"/>
      <w:marRight w:val="0"/>
      <w:marTop w:val="0"/>
      <w:marBottom w:val="0"/>
      <w:divBdr>
        <w:top w:val="none" w:sz="0" w:space="0" w:color="auto"/>
        <w:left w:val="none" w:sz="0" w:space="0" w:color="auto"/>
        <w:bottom w:val="none" w:sz="0" w:space="0" w:color="auto"/>
        <w:right w:val="none" w:sz="0" w:space="0" w:color="auto"/>
      </w:divBdr>
    </w:div>
    <w:div w:id="474302201">
      <w:bodyDiv w:val="1"/>
      <w:marLeft w:val="0"/>
      <w:marRight w:val="0"/>
      <w:marTop w:val="0"/>
      <w:marBottom w:val="0"/>
      <w:divBdr>
        <w:top w:val="none" w:sz="0" w:space="0" w:color="auto"/>
        <w:left w:val="none" w:sz="0" w:space="0" w:color="auto"/>
        <w:bottom w:val="none" w:sz="0" w:space="0" w:color="auto"/>
        <w:right w:val="none" w:sz="0" w:space="0" w:color="auto"/>
      </w:divBdr>
    </w:div>
    <w:div w:id="496574738">
      <w:bodyDiv w:val="1"/>
      <w:marLeft w:val="0"/>
      <w:marRight w:val="0"/>
      <w:marTop w:val="0"/>
      <w:marBottom w:val="0"/>
      <w:divBdr>
        <w:top w:val="none" w:sz="0" w:space="0" w:color="auto"/>
        <w:left w:val="none" w:sz="0" w:space="0" w:color="auto"/>
        <w:bottom w:val="none" w:sz="0" w:space="0" w:color="auto"/>
        <w:right w:val="none" w:sz="0" w:space="0" w:color="auto"/>
      </w:divBdr>
    </w:div>
    <w:div w:id="519006884">
      <w:bodyDiv w:val="1"/>
      <w:marLeft w:val="0"/>
      <w:marRight w:val="0"/>
      <w:marTop w:val="0"/>
      <w:marBottom w:val="0"/>
      <w:divBdr>
        <w:top w:val="none" w:sz="0" w:space="0" w:color="auto"/>
        <w:left w:val="none" w:sz="0" w:space="0" w:color="auto"/>
        <w:bottom w:val="none" w:sz="0" w:space="0" w:color="auto"/>
        <w:right w:val="none" w:sz="0" w:space="0" w:color="auto"/>
      </w:divBdr>
    </w:div>
    <w:div w:id="521748472">
      <w:bodyDiv w:val="1"/>
      <w:marLeft w:val="0"/>
      <w:marRight w:val="0"/>
      <w:marTop w:val="0"/>
      <w:marBottom w:val="0"/>
      <w:divBdr>
        <w:top w:val="none" w:sz="0" w:space="0" w:color="auto"/>
        <w:left w:val="none" w:sz="0" w:space="0" w:color="auto"/>
        <w:bottom w:val="none" w:sz="0" w:space="0" w:color="auto"/>
        <w:right w:val="none" w:sz="0" w:space="0" w:color="auto"/>
      </w:divBdr>
    </w:div>
    <w:div w:id="551160506">
      <w:bodyDiv w:val="1"/>
      <w:marLeft w:val="0"/>
      <w:marRight w:val="0"/>
      <w:marTop w:val="0"/>
      <w:marBottom w:val="0"/>
      <w:divBdr>
        <w:top w:val="none" w:sz="0" w:space="0" w:color="auto"/>
        <w:left w:val="none" w:sz="0" w:space="0" w:color="auto"/>
        <w:bottom w:val="none" w:sz="0" w:space="0" w:color="auto"/>
        <w:right w:val="none" w:sz="0" w:space="0" w:color="auto"/>
      </w:divBdr>
    </w:div>
    <w:div w:id="562370546">
      <w:bodyDiv w:val="1"/>
      <w:marLeft w:val="0"/>
      <w:marRight w:val="0"/>
      <w:marTop w:val="0"/>
      <w:marBottom w:val="0"/>
      <w:divBdr>
        <w:top w:val="none" w:sz="0" w:space="0" w:color="auto"/>
        <w:left w:val="none" w:sz="0" w:space="0" w:color="auto"/>
        <w:bottom w:val="none" w:sz="0" w:space="0" w:color="auto"/>
        <w:right w:val="none" w:sz="0" w:space="0" w:color="auto"/>
      </w:divBdr>
    </w:div>
    <w:div w:id="589853956">
      <w:bodyDiv w:val="1"/>
      <w:marLeft w:val="0"/>
      <w:marRight w:val="0"/>
      <w:marTop w:val="0"/>
      <w:marBottom w:val="0"/>
      <w:divBdr>
        <w:top w:val="none" w:sz="0" w:space="0" w:color="auto"/>
        <w:left w:val="none" w:sz="0" w:space="0" w:color="auto"/>
        <w:bottom w:val="none" w:sz="0" w:space="0" w:color="auto"/>
        <w:right w:val="none" w:sz="0" w:space="0" w:color="auto"/>
      </w:divBdr>
    </w:div>
    <w:div w:id="598568798">
      <w:bodyDiv w:val="1"/>
      <w:marLeft w:val="0"/>
      <w:marRight w:val="0"/>
      <w:marTop w:val="0"/>
      <w:marBottom w:val="0"/>
      <w:divBdr>
        <w:top w:val="none" w:sz="0" w:space="0" w:color="auto"/>
        <w:left w:val="none" w:sz="0" w:space="0" w:color="auto"/>
        <w:bottom w:val="none" w:sz="0" w:space="0" w:color="auto"/>
        <w:right w:val="none" w:sz="0" w:space="0" w:color="auto"/>
      </w:divBdr>
    </w:div>
    <w:div w:id="611520614">
      <w:bodyDiv w:val="1"/>
      <w:marLeft w:val="0"/>
      <w:marRight w:val="0"/>
      <w:marTop w:val="0"/>
      <w:marBottom w:val="0"/>
      <w:divBdr>
        <w:top w:val="none" w:sz="0" w:space="0" w:color="auto"/>
        <w:left w:val="none" w:sz="0" w:space="0" w:color="auto"/>
        <w:bottom w:val="none" w:sz="0" w:space="0" w:color="auto"/>
        <w:right w:val="none" w:sz="0" w:space="0" w:color="auto"/>
      </w:divBdr>
    </w:div>
    <w:div w:id="613905258">
      <w:bodyDiv w:val="1"/>
      <w:marLeft w:val="0"/>
      <w:marRight w:val="0"/>
      <w:marTop w:val="0"/>
      <w:marBottom w:val="0"/>
      <w:divBdr>
        <w:top w:val="none" w:sz="0" w:space="0" w:color="auto"/>
        <w:left w:val="none" w:sz="0" w:space="0" w:color="auto"/>
        <w:bottom w:val="none" w:sz="0" w:space="0" w:color="auto"/>
        <w:right w:val="none" w:sz="0" w:space="0" w:color="auto"/>
      </w:divBdr>
    </w:div>
    <w:div w:id="614097833">
      <w:bodyDiv w:val="1"/>
      <w:marLeft w:val="0"/>
      <w:marRight w:val="0"/>
      <w:marTop w:val="0"/>
      <w:marBottom w:val="0"/>
      <w:divBdr>
        <w:top w:val="none" w:sz="0" w:space="0" w:color="auto"/>
        <w:left w:val="none" w:sz="0" w:space="0" w:color="auto"/>
        <w:bottom w:val="none" w:sz="0" w:space="0" w:color="auto"/>
        <w:right w:val="none" w:sz="0" w:space="0" w:color="auto"/>
      </w:divBdr>
    </w:div>
    <w:div w:id="615061891">
      <w:bodyDiv w:val="1"/>
      <w:marLeft w:val="0"/>
      <w:marRight w:val="0"/>
      <w:marTop w:val="0"/>
      <w:marBottom w:val="0"/>
      <w:divBdr>
        <w:top w:val="none" w:sz="0" w:space="0" w:color="auto"/>
        <w:left w:val="none" w:sz="0" w:space="0" w:color="auto"/>
        <w:bottom w:val="none" w:sz="0" w:space="0" w:color="auto"/>
        <w:right w:val="none" w:sz="0" w:space="0" w:color="auto"/>
      </w:divBdr>
    </w:div>
    <w:div w:id="616301902">
      <w:bodyDiv w:val="1"/>
      <w:marLeft w:val="0"/>
      <w:marRight w:val="0"/>
      <w:marTop w:val="0"/>
      <w:marBottom w:val="0"/>
      <w:divBdr>
        <w:top w:val="none" w:sz="0" w:space="0" w:color="auto"/>
        <w:left w:val="none" w:sz="0" w:space="0" w:color="auto"/>
        <w:bottom w:val="none" w:sz="0" w:space="0" w:color="auto"/>
        <w:right w:val="none" w:sz="0" w:space="0" w:color="auto"/>
      </w:divBdr>
    </w:div>
    <w:div w:id="631522817">
      <w:bodyDiv w:val="1"/>
      <w:marLeft w:val="0"/>
      <w:marRight w:val="0"/>
      <w:marTop w:val="0"/>
      <w:marBottom w:val="0"/>
      <w:divBdr>
        <w:top w:val="none" w:sz="0" w:space="0" w:color="auto"/>
        <w:left w:val="none" w:sz="0" w:space="0" w:color="auto"/>
        <w:bottom w:val="none" w:sz="0" w:space="0" w:color="auto"/>
        <w:right w:val="none" w:sz="0" w:space="0" w:color="auto"/>
      </w:divBdr>
    </w:div>
    <w:div w:id="657224747">
      <w:bodyDiv w:val="1"/>
      <w:marLeft w:val="0"/>
      <w:marRight w:val="0"/>
      <w:marTop w:val="0"/>
      <w:marBottom w:val="0"/>
      <w:divBdr>
        <w:top w:val="none" w:sz="0" w:space="0" w:color="auto"/>
        <w:left w:val="none" w:sz="0" w:space="0" w:color="auto"/>
        <w:bottom w:val="none" w:sz="0" w:space="0" w:color="auto"/>
        <w:right w:val="none" w:sz="0" w:space="0" w:color="auto"/>
      </w:divBdr>
    </w:div>
    <w:div w:id="659965079">
      <w:bodyDiv w:val="1"/>
      <w:marLeft w:val="0"/>
      <w:marRight w:val="0"/>
      <w:marTop w:val="0"/>
      <w:marBottom w:val="0"/>
      <w:divBdr>
        <w:top w:val="none" w:sz="0" w:space="0" w:color="auto"/>
        <w:left w:val="none" w:sz="0" w:space="0" w:color="auto"/>
        <w:bottom w:val="none" w:sz="0" w:space="0" w:color="auto"/>
        <w:right w:val="none" w:sz="0" w:space="0" w:color="auto"/>
      </w:divBdr>
    </w:div>
    <w:div w:id="677776622">
      <w:bodyDiv w:val="1"/>
      <w:marLeft w:val="0"/>
      <w:marRight w:val="0"/>
      <w:marTop w:val="0"/>
      <w:marBottom w:val="0"/>
      <w:divBdr>
        <w:top w:val="none" w:sz="0" w:space="0" w:color="auto"/>
        <w:left w:val="none" w:sz="0" w:space="0" w:color="auto"/>
        <w:bottom w:val="none" w:sz="0" w:space="0" w:color="auto"/>
        <w:right w:val="none" w:sz="0" w:space="0" w:color="auto"/>
      </w:divBdr>
    </w:div>
    <w:div w:id="697002454">
      <w:bodyDiv w:val="1"/>
      <w:marLeft w:val="0"/>
      <w:marRight w:val="0"/>
      <w:marTop w:val="0"/>
      <w:marBottom w:val="0"/>
      <w:divBdr>
        <w:top w:val="none" w:sz="0" w:space="0" w:color="auto"/>
        <w:left w:val="none" w:sz="0" w:space="0" w:color="auto"/>
        <w:bottom w:val="none" w:sz="0" w:space="0" w:color="auto"/>
        <w:right w:val="none" w:sz="0" w:space="0" w:color="auto"/>
      </w:divBdr>
    </w:div>
    <w:div w:id="724794366">
      <w:bodyDiv w:val="1"/>
      <w:marLeft w:val="0"/>
      <w:marRight w:val="0"/>
      <w:marTop w:val="0"/>
      <w:marBottom w:val="0"/>
      <w:divBdr>
        <w:top w:val="none" w:sz="0" w:space="0" w:color="auto"/>
        <w:left w:val="none" w:sz="0" w:space="0" w:color="auto"/>
        <w:bottom w:val="none" w:sz="0" w:space="0" w:color="auto"/>
        <w:right w:val="none" w:sz="0" w:space="0" w:color="auto"/>
      </w:divBdr>
    </w:div>
    <w:div w:id="726996548">
      <w:bodyDiv w:val="1"/>
      <w:marLeft w:val="0"/>
      <w:marRight w:val="0"/>
      <w:marTop w:val="0"/>
      <w:marBottom w:val="0"/>
      <w:divBdr>
        <w:top w:val="none" w:sz="0" w:space="0" w:color="auto"/>
        <w:left w:val="none" w:sz="0" w:space="0" w:color="auto"/>
        <w:bottom w:val="none" w:sz="0" w:space="0" w:color="auto"/>
        <w:right w:val="none" w:sz="0" w:space="0" w:color="auto"/>
      </w:divBdr>
    </w:div>
    <w:div w:id="783307838">
      <w:bodyDiv w:val="1"/>
      <w:marLeft w:val="0"/>
      <w:marRight w:val="0"/>
      <w:marTop w:val="0"/>
      <w:marBottom w:val="0"/>
      <w:divBdr>
        <w:top w:val="none" w:sz="0" w:space="0" w:color="auto"/>
        <w:left w:val="none" w:sz="0" w:space="0" w:color="auto"/>
        <w:bottom w:val="none" w:sz="0" w:space="0" w:color="auto"/>
        <w:right w:val="none" w:sz="0" w:space="0" w:color="auto"/>
      </w:divBdr>
    </w:div>
    <w:div w:id="793182972">
      <w:bodyDiv w:val="1"/>
      <w:marLeft w:val="0"/>
      <w:marRight w:val="0"/>
      <w:marTop w:val="0"/>
      <w:marBottom w:val="0"/>
      <w:divBdr>
        <w:top w:val="none" w:sz="0" w:space="0" w:color="auto"/>
        <w:left w:val="none" w:sz="0" w:space="0" w:color="auto"/>
        <w:bottom w:val="none" w:sz="0" w:space="0" w:color="auto"/>
        <w:right w:val="none" w:sz="0" w:space="0" w:color="auto"/>
      </w:divBdr>
    </w:div>
    <w:div w:id="816649425">
      <w:bodyDiv w:val="1"/>
      <w:marLeft w:val="0"/>
      <w:marRight w:val="0"/>
      <w:marTop w:val="0"/>
      <w:marBottom w:val="0"/>
      <w:divBdr>
        <w:top w:val="none" w:sz="0" w:space="0" w:color="auto"/>
        <w:left w:val="none" w:sz="0" w:space="0" w:color="auto"/>
        <w:bottom w:val="none" w:sz="0" w:space="0" w:color="auto"/>
        <w:right w:val="none" w:sz="0" w:space="0" w:color="auto"/>
      </w:divBdr>
    </w:div>
    <w:div w:id="841970108">
      <w:bodyDiv w:val="1"/>
      <w:marLeft w:val="0"/>
      <w:marRight w:val="0"/>
      <w:marTop w:val="0"/>
      <w:marBottom w:val="0"/>
      <w:divBdr>
        <w:top w:val="none" w:sz="0" w:space="0" w:color="auto"/>
        <w:left w:val="none" w:sz="0" w:space="0" w:color="auto"/>
        <w:bottom w:val="none" w:sz="0" w:space="0" w:color="auto"/>
        <w:right w:val="none" w:sz="0" w:space="0" w:color="auto"/>
      </w:divBdr>
    </w:div>
    <w:div w:id="845679225">
      <w:bodyDiv w:val="1"/>
      <w:marLeft w:val="0"/>
      <w:marRight w:val="0"/>
      <w:marTop w:val="0"/>
      <w:marBottom w:val="0"/>
      <w:divBdr>
        <w:top w:val="none" w:sz="0" w:space="0" w:color="auto"/>
        <w:left w:val="none" w:sz="0" w:space="0" w:color="auto"/>
        <w:bottom w:val="none" w:sz="0" w:space="0" w:color="auto"/>
        <w:right w:val="none" w:sz="0" w:space="0" w:color="auto"/>
      </w:divBdr>
    </w:div>
    <w:div w:id="846990981">
      <w:bodyDiv w:val="1"/>
      <w:marLeft w:val="0"/>
      <w:marRight w:val="0"/>
      <w:marTop w:val="0"/>
      <w:marBottom w:val="0"/>
      <w:divBdr>
        <w:top w:val="none" w:sz="0" w:space="0" w:color="auto"/>
        <w:left w:val="none" w:sz="0" w:space="0" w:color="auto"/>
        <w:bottom w:val="none" w:sz="0" w:space="0" w:color="auto"/>
        <w:right w:val="none" w:sz="0" w:space="0" w:color="auto"/>
      </w:divBdr>
    </w:div>
    <w:div w:id="859315014">
      <w:bodyDiv w:val="1"/>
      <w:marLeft w:val="0"/>
      <w:marRight w:val="0"/>
      <w:marTop w:val="0"/>
      <w:marBottom w:val="0"/>
      <w:divBdr>
        <w:top w:val="none" w:sz="0" w:space="0" w:color="auto"/>
        <w:left w:val="none" w:sz="0" w:space="0" w:color="auto"/>
        <w:bottom w:val="none" w:sz="0" w:space="0" w:color="auto"/>
        <w:right w:val="none" w:sz="0" w:space="0" w:color="auto"/>
      </w:divBdr>
    </w:div>
    <w:div w:id="862792083">
      <w:bodyDiv w:val="1"/>
      <w:marLeft w:val="0"/>
      <w:marRight w:val="0"/>
      <w:marTop w:val="0"/>
      <w:marBottom w:val="0"/>
      <w:divBdr>
        <w:top w:val="none" w:sz="0" w:space="0" w:color="auto"/>
        <w:left w:val="none" w:sz="0" w:space="0" w:color="auto"/>
        <w:bottom w:val="none" w:sz="0" w:space="0" w:color="auto"/>
        <w:right w:val="none" w:sz="0" w:space="0" w:color="auto"/>
      </w:divBdr>
    </w:div>
    <w:div w:id="878395220">
      <w:bodyDiv w:val="1"/>
      <w:marLeft w:val="0"/>
      <w:marRight w:val="0"/>
      <w:marTop w:val="0"/>
      <w:marBottom w:val="0"/>
      <w:divBdr>
        <w:top w:val="none" w:sz="0" w:space="0" w:color="auto"/>
        <w:left w:val="none" w:sz="0" w:space="0" w:color="auto"/>
        <w:bottom w:val="none" w:sz="0" w:space="0" w:color="auto"/>
        <w:right w:val="none" w:sz="0" w:space="0" w:color="auto"/>
      </w:divBdr>
    </w:div>
    <w:div w:id="889725079">
      <w:bodyDiv w:val="1"/>
      <w:marLeft w:val="0"/>
      <w:marRight w:val="0"/>
      <w:marTop w:val="0"/>
      <w:marBottom w:val="0"/>
      <w:divBdr>
        <w:top w:val="none" w:sz="0" w:space="0" w:color="auto"/>
        <w:left w:val="none" w:sz="0" w:space="0" w:color="auto"/>
        <w:bottom w:val="none" w:sz="0" w:space="0" w:color="auto"/>
        <w:right w:val="none" w:sz="0" w:space="0" w:color="auto"/>
      </w:divBdr>
    </w:div>
    <w:div w:id="902329784">
      <w:bodyDiv w:val="1"/>
      <w:marLeft w:val="0"/>
      <w:marRight w:val="0"/>
      <w:marTop w:val="0"/>
      <w:marBottom w:val="0"/>
      <w:divBdr>
        <w:top w:val="none" w:sz="0" w:space="0" w:color="auto"/>
        <w:left w:val="none" w:sz="0" w:space="0" w:color="auto"/>
        <w:bottom w:val="none" w:sz="0" w:space="0" w:color="auto"/>
        <w:right w:val="none" w:sz="0" w:space="0" w:color="auto"/>
      </w:divBdr>
    </w:div>
    <w:div w:id="939722960">
      <w:bodyDiv w:val="1"/>
      <w:marLeft w:val="0"/>
      <w:marRight w:val="0"/>
      <w:marTop w:val="0"/>
      <w:marBottom w:val="0"/>
      <w:divBdr>
        <w:top w:val="none" w:sz="0" w:space="0" w:color="auto"/>
        <w:left w:val="none" w:sz="0" w:space="0" w:color="auto"/>
        <w:bottom w:val="none" w:sz="0" w:space="0" w:color="auto"/>
        <w:right w:val="none" w:sz="0" w:space="0" w:color="auto"/>
      </w:divBdr>
    </w:div>
    <w:div w:id="939874737">
      <w:bodyDiv w:val="1"/>
      <w:marLeft w:val="0"/>
      <w:marRight w:val="0"/>
      <w:marTop w:val="0"/>
      <w:marBottom w:val="0"/>
      <w:divBdr>
        <w:top w:val="none" w:sz="0" w:space="0" w:color="auto"/>
        <w:left w:val="none" w:sz="0" w:space="0" w:color="auto"/>
        <w:bottom w:val="none" w:sz="0" w:space="0" w:color="auto"/>
        <w:right w:val="none" w:sz="0" w:space="0" w:color="auto"/>
      </w:divBdr>
    </w:div>
    <w:div w:id="946304411">
      <w:bodyDiv w:val="1"/>
      <w:marLeft w:val="0"/>
      <w:marRight w:val="0"/>
      <w:marTop w:val="0"/>
      <w:marBottom w:val="0"/>
      <w:divBdr>
        <w:top w:val="none" w:sz="0" w:space="0" w:color="auto"/>
        <w:left w:val="none" w:sz="0" w:space="0" w:color="auto"/>
        <w:bottom w:val="none" w:sz="0" w:space="0" w:color="auto"/>
        <w:right w:val="none" w:sz="0" w:space="0" w:color="auto"/>
      </w:divBdr>
    </w:div>
    <w:div w:id="952638591">
      <w:bodyDiv w:val="1"/>
      <w:marLeft w:val="0"/>
      <w:marRight w:val="0"/>
      <w:marTop w:val="0"/>
      <w:marBottom w:val="0"/>
      <w:divBdr>
        <w:top w:val="none" w:sz="0" w:space="0" w:color="auto"/>
        <w:left w:val="none" w:sz="0" w:space="0" w:color="auto"/>
        <w:bottom w:val="none" w:sz="0" w:space="0" w:color="auto"/>
        <w:right w:val="none" w:sz="0" w:space="0" w:color="auto"/>
      </w:divBdr>
    </w:div>
    <w:div w:id="959260001">
      <w:bodyDiv w:val="1"/>
      <w:marLeft w:val="0"/>
      <w:marRight w:val="0"/>
      <w:marTop w:val="0"/>
      <w:marBottom w:val="0"/>
      <w:divBdr>
        <w:top w:val="none" w:sz="0" w:space="0" w:color="auto"/>
        <w:left w:val="none" w:sz="0" w:space="0" w:color="auto"/>
        <w:bottom w:val="none" w:sz="0" w:space="0" w:color="auto"/>
        <w:right w:val="none" w:sz="0" w:space="0" w:color="auto"/>
      </w:divBdr>
    </w:div>
    <w:div w:id="961153293">
      <w:bodyDiv w:val="1"/>
      <w:marLeft w:val="0"/>
      <w:marRight w:val="0"/>
      <w:marTop w:val="0"/>
      <w:marBottom w:val="0"/>
      <w:divBdr>
        <w:top w:val="none" w:sz="0" w:space="0" w:color="auto"/>
        <w:left w:val="none" w:sz="0" w:space="0" w:color="auto"/>
        <w:bottom w:val="none" w:sz="0" w:space="0" w:color="auto"/>
        <w:right w:val="none" w:sz="0" w:space="0" w:color="auto"/>
      </w:divBdr>
    </w:div>
    <w:div w:id="973948804">
      <w:bodyDiv w:val="1"/>
      <w:marLeft w:val="0"/>
      <w:marRight w:val="0"/>
      <w:marTop w:val="0"/>
      <w:marBottom w:val="0"/>
      <w:divBdr>
        <w:top w:val="none" w:sz="0" w:space="0" w:color="auto"/>
        <w:left w:val="none" w:sz="0" w:space="0" w:color="auto"/>
        <w:bottom w:val="none" w:sz="0" w:space="0" w:color="auto"/>
        <w:right w:val="none" w:sz="0" w:space="0" w:color="auto"/>
      </w:divBdr>
    </w:div>
    <w:div w:id="977688932">
      <w:bodyDiv w:val="1"/>
      <w:marLeft w:val="0"/>
      <w:marRight w:val="0"/>
      <w:marTop w:val="0"/>
      <w:marBottom w:val="0"/>
      <w:divBdr>
        <w:top w:val="none" w:sz="0" w:space="0" w:color="auto"/>
        <w:left w:val="none" w:sz="0" w:space="0" w:color="auto"/>
        <w:bottom w:val="none" w:sz="0" w:space="0" w:color="auto"/>
        <w:right w:val="none" w:sz="0" w:space="0" w:color="auto"/>
      </w:divBdr>
    </w:div>
    <w:div w:id="986978402">
      <w:bodyDiv w:val="1"/>
      <w:marLeft w:val="0"/>
      <w:marRight w:val="0"/>
      <w:marTop w:val="0"/>
      <w:marBottom w:val="0"/>
      <w:divBdr>
        <w:top w:val="none" w:sz="0" w:space="0" w:color="auto"/>
        <w:left w:val="none" w:sz="0" w:space="0" w:color="auto"/>
        <w:bottom w:val="none" w:sz="0" w:space="0" w:color="auto"/>
        <w:right w:val="none" w:sz="0" w:space="0" w:color="auto"/>
      </w:divBdr>
    </w:div>
    <w:div w:id="1026054596">
      <w:bodyDiv w:val="1"/>
      <w:marLeft w:val="0"/>
      <w:marRight w:val="0"/>
      <w:marTop w:val="0"/>
      <w:marBottom w:val="0"/>
      <w:divBdr>
        <w:top w:val="none" w:sz="0" w:space="0" w:color="auto"/>
        <w:left w:val="none" w:sz="0" w:space="0" w:color="auto"/>
        <w:bottom w:val="none" w:sz="0" w:space="0" w:color="auto"/>
        <w:right w:val="none" w:sz="0" w:space="0" w:color="auto"/>
      </w:divBdr>
    </w:div>
    <w:div w:id="1045837282">
      <w:bodyDiv w:val="1"/>
      <w:marLeft w:val="0"/>
      <w:marRight w:val="0"/>
      <w:marTop w:val="0"/>
      <w:marBottom w:val="0"/>
      <w:divBdr>
        <w:top w:val="none" w:sz="0" w:space="0" w:color="auto"/>
        <w:left w:val="none" w:sz="0" w:space="0" w:color="auto"/>
        <w:bottom w:val="none" w:sz="0" w:space="0" w:color="auto"/>
        <w:right w:val="none" w:sz="0" w:space="0" w:color="auto"/>
      </w:divBdr>
    </w:div>
    <w:div w:id="1051925830">
      <w:bodyDiv w:val="1"/>
      <w:marLeft w:val="0"/>
      <w:marRight w:val="0"/>
      <w:marTop w:val="0"/>
      <w:marBottom w:val="0"/>
      <w:divBdr>
        <w:top w:val="none" w:sz="0" w:space="0" w:color="auto"/>
        <w:left w:val="none" w:sz="0" w:space="0" w:color="auto"/>
        <w:bottom w:val="none" w:sz="0" w:space="0" w:color="auto"/>
        <w:right w:val="none" w:sz="0" w:space="0" w:color="auto"/>
      </w:divBdr>
    </w:div>
    <w:div w:id="1067611860">
      <w:bodyDiv w:val="1"/>
      <w:marLeft w:val="0"/>
      <w:marRight w:val="0"/>
      <w:marTop w:val="0"/>
      <w:marBottom w:val="0"/>
      <w:divBdr>
        <w:top w:val="none" w:sz="0" w:space="0" w:color="auto"/>
        <w:left w:val="none" w:sz="0" w:space="0" w:color="auto"/>
        <w:bottom w:val="none" w:sz="0" w:space="0" w:color="auto"/>
        <w:right w:val="none" w:sz="0" w:space="0" w:color="auto"/>
      </w:divBdr>
    </w:div>
    <w:div w:id="1073115547">
      <w:bodyDiv w:val="1"/>
      <w:marLeft w:val="0"/>
      <w:marRight w:val="0"/>
      <w:marTop w:val="0"/>
      <w:marBottom w:val="0"/>
      <w:divBdr>
        <w:top w:val="none" w:sz="0" w:space="0" w:color="auto"/>
        <w:left w:val="none" w:sz="0" w:space="0" w:color="auto"/>
        <w:bottom w:val="none" w:sz="0" w:space="0" w:color="auto"/>
        <w:right w:val="none" w:sz="0" w:space="0" w:color="auto"/>
      </w:divBdr>
    </w:div>
    <w:div w:id="1074429193">
      <w:bodyDiv w:val="1"/>
      <w:marLeft w:val="0"/>
      <w:marRight w:val="0"/>
      <w:marTop w:val="0"/>
      <w:marBottom w:val="0"/>
      <w:divBdr>
        <w:top w:val="none" w:sz="0" w:space="0" w:color="auto"/>
        <w:left w:val="none" w:sz="0" w:space="0" w:color="auto"/>
        <w:bottom w:val="none" w:sz="0" w:space="0" w:color="auto"/>
        <w:right w:val="none" w:sz="0" w:space="0" w:color="auto"/>
      </w:divBdr>
    </w:div>
    <w:div w:id="1087582057">
      <w:bodyDiv w:val="1"/>
      <w:marLeft w:val="0"/>
      <w:marRight w:val="0"/>
      <w:marTop w:val="0"/>
      <w:marBottom w:val="0"/>
      <w:divBdr>
        <w:top w:val="none" w:sz="0" w:space="0" w:color="auto"/>
        <w:left w:val="none" w:sz="0" w:space="0" w:color="auto"/>
        <w:bottom w:val="none" w:sz="0" w:space="0" w:color="auto"/>
        <w:right w:val="none" w:sz="0" w:space="0" w:color="auto"/>
      </w:divBdr>
    </w:div>
    <w:div w:id="1101219887">
      <w:bodyDiv w:val="1"/>
      <w:marLeft w:val="0"/>
      <w:marRight w:val="0"/>
      <w:marTop w:val="0"/>
      <w:marBottom w:val="0"/>
      <w:divBdr>
        <w:top w:val="none" w:sz="0" w:space="0" w:color="auto"/>
        <w:left w:val="none" w:sz="0" w:space="0" w:color="auto"/>
        <w:bottom w:val="none" w:sz="0" w:space="0" w:color="auto"/>
        <w:right w:val="none" w:sz="0" w:space="0" w:color="auto"/>
      </w:divBdr>
    </w:div>
    <w:div w:id="1101952859">
      <w:bodyDiv w:val="1"/>
      <w:marLeft w:val="0"/>
      <w:marRight w:val="0"/>
      <w:marTop w:val="0"/>
      <w:marBottom w:val="0"/>
      <w:divBdr>
        <w:top w:val="none" w:sz="0" w:space="0" w:color="auto"/>
        <w:left w:val="none" w:sz="0" w:space="0" w:color="auto"/>
        <w:bottom w:val="none" w:sz="0" w:space="0" w:color="auto"/>
        <w:right w:val="none" w:sz="0" w:space="0" w:color="auto"/>
      </w:divBdr>
    </w:div>
    <w:div w:id="1104544161">
      <w:bodyDiv w:val="1"/>
      <w:marLeft w:val="0"/>
      <w:marRight w:val="0"/>
      <w:marTop w:val="0"/>
      <w:marBottom w:val="0"/>
      <w:divBdr>
        <w:top w:val="none" w:sz="0" w:space="0" w:color="auto"/>
        <w:left w:val="none" w:sz="0" w:space="0" w:color="auto"/>
        <w:bottom w:val="none" w:sz="0" w:space="0" w:color="auto"/>
        <w:right w:val="none" w:sz="0" w:space="0" w:color="auto"/>
      </w:divBdr>
    </w:div>
    <w:div w:id="1125848766">
      <w:bodyDiv w:val="1"/>
      <w:marLeft w:val="0"/>
      <w:marRight w:val="0"/>
      <w:marTop w:val="0"/>
      <w:marBottom w:val="0"/>
      <w:divBdr>
        <w:top w:val="none" w:sz="0" w:space="0" w:color="auto"/>
        <w:left w:val="none" w:sz="0" w:space="0" w:color="auto"/>
        <w:bottom w:val="none" w:sz="0" w:space="0" w:color="auto"/>
        <w:right w:val="none" w:sz="0" w:space="0" w:color="auto"/>
      </w:divBdr>
    </w:div>
    <w:div w:id="1127089362">
      <w:bodyDiv w:val="1"/>
      <w:marLeft w:val="0"/>
      <w:marRight w:val="0"/>
      <w:marTop w:val="0"/>
      <w:marBottom w:val="0"/>
      <w:divBdr>
        <w:top w:val="none" w:sz="0" w:space="0" w:color="auto"/>
        <w:left w:val="none" w:sz="0" w:space="0" w:color="auto"/>
        <w:bottom w:val="none" w:sz="0" w:space="0" w:color="auto"/>
        <w:right w:val="none" w:sz="0" w:space="0" w:color="auto"/>
      </w:divBdr>
    </w:div>
    <w:div w:id="1153529254">
      <w:bodyDiv w:val="1"/>
      <w:marLeft w:val="0"/>
      <w:marRight w:val="0"/>
      <w:marTop w:val="0"/>
      <w:marBottom w:val="0"/>
      <w:divBdr>
        <w:top w:val="none" w:sz="0" w:space="0" w:color="auto"/>
        <w:left w:val="none" w:sz="0" w:space="0" w:color="auto"/>
        <w:bottom w:val="none" w:sz="0" w:space="0" w:color="auto"/>
        <w:right w:val="none" w:sz="0" w:space="0" w:color="auto"/>
      </w:divBdr>
    </w:div>
    <w:div w:id="1154298178">
      <w:bodyDiv w:val="1"/>
      <w:marLeft w:val="0"/>
      <w:marRight w:val="0"/>
      <w:marTop w:val="0"/>
      <w:marBottom w:val="0"/>
      <w:divBdr>
        <w:top w:val="none" w:sz="0" w:space="0" w:color="auto"/>
        <w:left w:val="none" w:sz="0" w:space="0" w:color="auto"/>
        <w:bottom w:val="none" w:sz="0" w:space="0" w:color="auto"/>
        <w:right w:val="none" w:sz="0" w:space="0" w:color="auto"/>
      </w:divBdr>
    </w:div>
    <w:div w:id="1187448433">
      <w:bodyDiv w:val="1"/>
      <w:marLeft w:val="0"/>
      <w:marRight w:val="0"/>
      <w:marTop w:val="0"/>
      <w:marBottom w:val="0"/>
      <w:divBdr>
        <w:top w:val="none" w:sz="0" w:space="0" w:color="auto"/>
        <w:left w:val="none" w:sz="0" w:space="0" w:color="auto"/>
        <w:bottom w:val="none" w:sz="0" w:space="0" w:color="auto"/>
        <w:right w:val="none" w:sz="0" w:space="0" w:color="auto"/>
      </w:divBdr>
    </w:div>
    <w:div w:id="1197039113">
      <w:bodyDiv w:val="1"/>
      <w:marLeft w:val="0"/>
      <w:marRight w:val="0"/>
      <w:marTop w:val="0"/>
      <w:marBottom w:val="0"/>
      <w:divBdr>
        <w:top w:val="none" w:sz="0" w:space="0" w:color="auto"/>
        <w:left w:val="none" w:sz="0" w:space="0" w:color="auto"/>
        <w:bottom w:val="none" w:sz="0" w:space="0" w:color="auto"/>
        <w:right w:val="none" w:sz="0" w:space="0" w:color="auto"/>
      </w:divBdr>
    </w:div>
    <w:div w:id="1201087204">
      <w:bodyDiv w:val="1"/>
      <w:marLeft w:val="0"/>
      <w:marRight w:val="0"/>
      <w:marTop w:val="0"/>
      <w:marBottom w:val="0"/>
      <w:divBdr>
        <w:top w:val="none" w:sz="0" w:space="0" w:color="auto"/>
        <w:left w:val="none" w:sz="0" w:space="0" w:color="auto"/>
        <w:bottom w:val="none" w:sz="0" w:space="0" w:color="auto"/>
        <w:right w:val="none" w:sz="0" w:space="0" w:color="auto"/>
      </w:divBdr>
    </w:div>
    <w:div w:id="1206261124">
      <w:bodyDiv w:val="1"/>
      <w:marLeft w:val="0"/>
      <w:marRight w:val="0"/>
      <w:marTop w:val="0"/>
      <w:marBottom w:val="0"/>
      <w:divBdr>
        <w:top w:val="none" w:sz="0" w:space="0" w:color="auto"/>
        <w:left w:val="none" w:sz="0" w:space="0" w:color="auto"/>
        <w:bottom w:val="none" w:sz="0" w:space="0" w:color="auto"/>
        <w:right w:val="none" w:sz="0" w:space="0" w:color="auto"/>
      </w:divBdr>
      <w:divsChild>
        <w:div w:id="1295600018">
          <w:marLeft w:val="0"/>
          <w:marRight w:val="0"/>
          <w:marTop w:val="0"/>
          <w:marBottom w:val="0"/>
          <w:divBdr>
            <w:top w:val="none" w:sz="0" w:space="0" w:color="auto"/>
            <w:left w:val="none" w:sz="0" w:space="0" w:color="auto"/>
            <w:bottom w:val="none" w:sz="0" w:space="0" w:color="auto"/>
            <w:right w:val="none" w:sz="0" w:space="0" w:color="auto"/>
          </w:divBdr>
          <w:divsChild>
            <w:div w:id="458575069">
              <w:marLeft w:val="0"/>
              <w:marRight w:val="0"/>
              <w:marTop w:val="0"/>
              <w:marBottom w:val="0"/>
              <w:divBdr>
                <w:top w:val="none" w:sz="0" w:space="0" w:color="auto"/>
                <w:left w:val="none" w:sz="0" w:space="0" w:color="auto"/>
                <w:bottom w:val="none" w:sz="0" w:space="0" w:color="auto"/>
                <w:right w:val="none" w:sz="0" w:space="0" w:color="auto"/>
              </w:divBdr>
            </w:div>
            <w:div w:id="1479227459">
              <w:marLeft w:val="300"/>
              <w:marRight w:val="0"/>
              <w:marTop w:val="0"/>
              <w:marBottom w:val="0"/>
              <w:divBdr>
                <w:top w:val="none" w:sz="0" w:space="0" w:color="auto"/>
                <w:left w:val="none" w:sz="0" w:space="0" w:color="auto"/>
                <w:bottom w:val="none" w:sz="0" w:space="0" w:color="auto"/>
                <w:right w:val="none" w:sz="0" w:space="0" w:color="auto"/>
              </w:divBdr>
            </w:div>
            <w:div w:id="1827084006">
              <w:marLeft w:val="300"/>
              <w:marRight w:val="0"/>
              <w:marTop w:val="0"/>
              <w:marBottom w:val="0"/>
              <w:divBdr>
                <w:top w:val="none" w:sz="0" w:space="0" w:color="auto"/>
                <w:left w:val="none" w:sz="0" w:space="0" w:color="auto"/>
                <w:bottom w:val="none" w:sz="0" w:space="0" w:color="auto"/>
                <w:right w:val="none" w:sz="0" w:space="0" w:color="auto"/>
              </w:divBdr>
            </w:div>
            <w:div w:id="206258243">
              <w:marLeft w:val="0"/>
              <w:marRight w:val="0"/>
              <w:marTop w:val="0"/>
              <w:marBottom w:val="0"/>
              <w:divBdr>
                <w:top w:val="none" w:sz="0" w:space="0" w:color="auto"/>
                <w:left w:val="none" w:sz="0" w:space="0" w:color="auto"/>
                <w:bottom w:val="none" w:sz="0" w:space="0" w:color="auto"/>
                <w:right w:val="none" w:sz="0" w:space="0" w:color="auto"/>
              </w:divBdr>
            </w:div>
            <w:div w:id="1426461235">
              <w:marLeft w:val="60"/>
              <w:marRight w:val="0"/>
              <w:marTop w:val="0"/>
              <w:marBottom w:val="0"/>
              <w:divBdr>
                <w:top w:val="none" w:sz="0" w:space="0" w:color="auto"/>
                <w:left w:val="none" w:sz="0" w:space="0" w:color="auto"/>
                <w:bottom w:val="none" w:sz="0" w:space="0" w:color="auto"/>
                <w:right w:val="none" w:sz="0" w:space="0" w:color="auto"/>
              </w:divBdr>
            </w:div>
          </w:divsChild>
        </w:div>
        <w:div w:id="1456564697">
          <w:marLeft w:val="0"/>
          <w:marRight w:val="0"/>
          <w:marTop w:val="0"/>
          <w:marBottom w:val="0"/>
          <w:divBdr>
            <w:top w:val="none" w:sz="0" w:space="0" w:color="auto"/>
            <w:left w:val="none" w:sz="0" w:space="0" w:color="auto"/>
            <w:bottom w:val="none" w:sz="0" w:space="0" w:color="auto"/>
            <w:right w:val="none" w:sz="0" w:space="0" w:color="auto"/>
          </w:divBdr>
          <w:divsChild>
            <w:div w:id="1051617503">
              <w:marLeft w:val="0"/>
              <w:marRight w:val="0"/>
              <w:marTop w:val="120"/>
              <w:marBottom w:val="0"/>
              <w:divBdr>
                <w:top w:val="none" w:sz="0" w:space="0" w:color="auto"/>
                <w:left w:val="none" w:sz="0" w:space="0" w:color="auto"/>
                <w:bottom w:val="none" w:sz="0" w:space="0" w:color="auto"/>
                <w:right w:val="none" w:sz="0" w:space="0" w:color="auto"/>
              </w:divBdr>
              <w:divsChild>
                <w:div w:id="20395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127787">
      <w:bodyDiv w:val="1"/>
      <w:marLeft w:val="0"/>
      <w:marRight w:val="0"/>
      <w:marTop w:val="0"/>
      <w:marBottom w:val="0"/>
      <w:divBdr>
        <w:top w:val="none" w:sz="0" w:space="0" w:color="auto"/>
        <w:left w:val="none" w:sz="0" w:space="0" w:color="auto"/>
        <w:bottom w:val="none" w:sz="0" w:space="0" w:color="auto"/>
        <w:right w:val="none" w:sz="0" w:space="0" w:color="auto"/>
      </w:divBdr>
    </w:div>
    <w:div w:id="1295795124">
      <w:bodyDiv w:val="1"/>
      <w:marLeft w:val="0"/>
      <w:marRight w:val="0"/>
      <w:marTop w:val="0"/>
      <w:marBottom w:val="0"/>
      <w:divBdr>
        <w:top w:val="none" w:sz="0" w:space="0" w:color="auto"/>
        <w:left w:val="none" w:sz="0" w:space="0" w:color="auto"/>
        <w:bottom w:val="none" w:sz="0" w:space="0" w:color="auto"/>
        <w:right w:val="none" w:sz="0" w:space="0" w:color="auto"/>
      </w:divBdr>
    </w:div>
    <w:div w:id="1299069565">
      <w:bodyDiv w:val="1"/>
      <w:marLeft w:val="0"/>
      <w:marRight w:val="0"/>
      <w:marTop w:val="0"/>
      <w:marBottom w:val="0"/>
      <w:divBdr>
        <w:top w:val="none" w:sz="0" w:space="0" w:color="auto"/>
        <w:left w:val="none" w:sz="0" w:space="0" w:color="auto"/>
        <w:bottom w:val="none" w:sz="0" w:space="0" w:color="auto"/>
        <w:right w:val="none" w:sz="0" w:space="0" w:color="auto"/>
      </w:divBdr>
    </w:div>
    <w:div w:id="1329138860">
      <w:bodyDiv w:val="1"/>
      <w:marLeft w:val="0"/>
      <w:marRight w:val="0"/>
      <w:marTop w:val="0"/>
      <w:marBottom w:val="0"/>
      <w:divBdr>
        <w:top w:val="none" w:sz="0" w:space="0" w:color="auto"/>
        <w:left w:val="none" w:sz="0" w:space="0" w:color="auto"/>
        <w:bottom w:val="none" w:sz="0" w:space="0" w:color="auto"/>
        <w:right w:val="none" w:sz="0" w:space="0" w:color="auto"/>
      </w:divBdr>
    </w:div>
    <w:div w:id="1330866121">
      <w:bodyDiv w:val="1"/>
      <w:marLeft w:val="0"/>
      <w:marRight w:val="0"/>
      <w:marTop w:val="0"/>
      <w:marBottom w:val="0"/>
      <w:divBdr>
        <w:top w:val="none" w:sz="0" w:space="0" w:color="auto"/>
        <w:left w:val="none" w:sz="0" w:space="0" w:color="auto"/>
        <w:bottom w:val="none" w:sz="0" w:space="0" w:color="auto"/>
        <w:right w:val="none" w:sz="0" w:space="0" w:color="auto"/>
      </w:divBdr>
    </w:div>
    <w:div w:id="1368604885">
      <w:bodyDiv w:val="1"/>
      <w:marLeft w:val="0"/>
      <w:marRight w:val="0"/>
      <w:marTop w:val="0"/>
      <w:marBottom w:val="0"/>
      <w:divBdr>
        <w:top w:val="none" w:sz="0" w:space="0" w:color="auto"/>
        <w:left w:val="none" w:sz="0" w:space="0" w:color="auto"/>
        <w:bottom w:val="none" w:sz="0" w:space="0" w:color="auto"/>
        <w:right w:val="none" w:sz="0" w:space="0" w:color="auto"/>
      </w:divBdr>
    </w:div>
    <w:div w:id="1383793233">
      <w:bodyDiv w:val="1"/>
      <w:marLeft w:val="0"/>
      <w:marRight w:val="0"/>
      <w:marTop w:val="0"/>
      <w:marBottom w:val="0"/>
      <w:divBdr>
        <w:top w:val="none" w:sz="0" w:space="0" w:color="auto"/>
        <w:left w:val="none" w:sz="0" w:space="0" w:color="auto"/>
        <w:bottom w:val="none" w:sz="0" w:space="0" w:color="auto"/>
        <w:right w:val="none" w:sz="0" w:space="0" w:color="auto"/>
      </w:divBdr>
    </w:div>
    <w:div w:id="1414007573">
      <w:bodyDiv w:val="1"/>
      <w:marLeft w:val="0"/>
      <w:marRight w:val="0"/>
      <w:marTop w:val="0"/>
      <w:marBottom w:val="0"/>
      <w:divBdr>
        <w:top w:val="none" w:sz="0" w:space="0" w:color="auto"/>
        <w:left w:val="none" w:sz="0" w:space="0" w:color="auto"/>
        <w:bottom w:val="none" w:sz="0" w:space="0" w:color="auto"/>
        <w:right w:val="none" w:sz="0" w:space="0" w:color="auto"/>
      </w:divBdr>
    </w:div>
    <w:div w:id="1422292111">
      <w:bodyDiv w:val="1"/>
      <w:marLeft w:val="0"/>
      <w:marRight w:val="0"/>
      <w:marTop w:val="0"/>
      <w:marBottom w:val="0"/>
      <w:divBdr>
        <w:top w:val="none" w:sz="0" w:space="0" w:color="auto"/>
        <w:left w:val="none" w:sz="0" w:space="0" w:color="auto"/>
        <w:bottom w:val="none" w:sz="0" w:space="0" w:color="auto"/>
        <w:right w:val="none" w:sz="0" w:space="0" w:color="auto"/>
      </w:divBdr>
    </w:div>
    <w:div w:id="1449474677">
      <w:bodyDiv w:val="1"/>
      <w:marLeft w:val="0"/>
      <w:marRight w:val="0"/>
      <w:marTop w:val="0"/>
      <w:marBottom w:val="0"/>
      <w:divBdr>
        <w:top w:val="none" w:sz="0" w:space="0" w:color="auto"/>
        <w:left w:val="none" w:sz="0" w:space="0" w:color="auto"/>
        <w:bottom w:val="none" w:sz="0" w:space="0" w:color="auto"/>
        <w:right w:val="none" w:sz="0" w:space="0" w:color="auto"/>
      </w:divBdr>
    </w:div>
    <w:div w:id="1468006410">
      <w:bodyDiv w:val="1"/>
      <w:marLeft w:val="0"/>
      <w:marRight w:val="0"/>
      <w:marTop w:val="0"/>
      <w:marBottom w:val="0"/>
      <w:divBdr>
        <w:top w:val="none" w:sz="0" w:space="0" w:color="auto"/>
        <w:left w:val="none" w:sz="0" w:space="0" w:color="auto"/>
        <w:bottom w:val="none" w:sz="0" w:space="0" w:color="auto"/>
        <w:right w:val="none" w:sz="0" w:space="0" w:color="auto"/>
      </w:divBdr>
    </w:div>
    <w:div w:id="1470904830">
      <w:bodyDiv w:val="1"/>
      <w:marLeft w:val="0"/>
      <w:marRight w:val="0"/>
      <w:marTop w:val="0"/>
      <w:marBottom w:val="0"/>
      <w:divBdr>
        <w:top w:val="none" w:sz="0" w:space="0" w:color="auto"/>
        <w:left w:val="none" w:sz="0" w:space="0" w:color="auto"/>
        <w:bottom w:val="none" w:sz="0" w:space="0" w:color="auto"/>
        <w:right w:val="none" w:sz="0" w:space="0" w:color="auto"/>
      </w:divBdr>
    </w:div>
    <w:div w:id="1481652620">
      <w:bodyDiv w:val="1"/>
      <w:marLeft w:val="0"/>
      <w:marRight w:val="0"/>
      <w:marTop w:val="0"/>
      <w:marBottom w:val="0"/>
      <w:divBdr>
        <w:top w:val="none" w:sz="0" w:space="0" w:color="auto"/>
        <w:left w:val="none" w:sz="0" w:space="0" w:color="auto"/>
        <w:bottom w:val="none" w:sz="0" w:space="0" w:color="auto"/>
        <w:right w:val="none" w:sz="0" w:space="0" w:color="auto"/>
      </w:divBdr>
    </w:div>
    <w:div w:id="1485046050">
      <w:bodyDiv w:val="1"/>
      <w:marLeft w:val="0"/>
      <w:marRight w:val="0"/>
      <w:marTop w:val="0"/>
      <w:marBottom w:val="0"/>
      <w:divBdr>
        <w:top w:val="none" w:sz="0" w:space="0" w:color="auto"/>
        <w:left w:val="none" w:sz="0" w:space="0" w:color="auto"/>
        <w:bottom w:val="none" w:sz="0" w:space="0" w:color="auto"/>
        <w:right w:val="none" w:sz="0" w:space="0" w:color="auto"/>
      </w:divBdr>
    </w:div>
    <w:div w:id="1490437288">
      <w:bodyDiv w:val="1"/>
      <w:marLeft w:val="0"/>
      <w:marRight w:val="0"/>
      <w:marTop w:val="0"/>
      <w:marBottom w:val="0"/>
      <w:divBdr>
        <w:top w:val="none" w:sz="0" w:space="0" w:color="auto"/>
        <w:left w:val="none" w:sz="0" w:space="0" w:color="auto"/>
        <w:bottom w:val="none" w:sz="0" w:space="0" w:color="auto"/>
        <w:right w:val="none" w:sz="0" w:space="0" w:color="auto"/>
      </w:divBdr>
    </w:div>
    <w:div w:id="1490752643">
      <w:bodyDiv w:val="1"/>
      <w:marLeft w:val="0"/>
      <w:marRight w:val="0"/>
      <w:marTop w:val="0"/>
      <w:marBottom w:val="0"/>
      <w:divBdr>
        <w:top w:val="none" w:sz="0" w:space="0" w:color="auto"/>
        <w:left w:val="none" w:sz="0" w:space="0" w:color="auto"/>
        <w:bottom w:val="none" w:sz="0" w:space="0" w:color="auto"/>
        <w:right w:val="none" w:sz="0" w:space="0" w:color="auto"/>
      </w:divBdr>
    </w:div>
    <w:div w:id="1494444615">
      <w:bodyDiv w:val="1"/>
      <w:marLeft w:val="0"/>
      <w:marRight w:val="0"/>
      <w:marTop w:val="0"/>
      <w:marBottom w:val="0"/>
      <w:divBdr>
        <w:top w:val="none" w:sz="0" w:space="0" w:color="auto"/>
        <w:left w:val="none" w:sz="0" w:space="0" w:color="auto"/>
        <w:bottom w:val="none" w:sz="0" w:space="0" w:color="auto"/>
        <w:right w:val="none" w:sz="0" w:space="0" w:color="auto"/>
      </w:divBdr>
    </w:div>
    <w:div w:id="1501313185">
      <w:bodyDiv w:val="1"/>
      <w:marLeft w:val="0"/>
      <w:marRight w:val="0"/>
      <w:marTop w:val="0"/>
      <w:marBottom w:val="0"/>
      <w:divBdr>
        <w:top w:val="none" w:sz="0" w:space="0" w:color="auto"/>
        <w:left w:val="none" w:sz="0" w:space="0" w:color="auto"/>
        <w:bottom w:val="none" w:sz="0" w:space="0" w:color="auto"/>
        <w:right w:val="none" w:sz="0" w:space="0" w:color="auto"/>
      </w:divBdr>
      <w:divsChild>
        <w:div w:id="160511160">
          <w:marLeft w:val="0"/>
          <w:marRight w:val="0"/>
          <w:marTop w:val="0"/>
          <w:marBottom w:val="0"/>
          <w:divBdr>
            <w:top w:val="none" w:sz="0" w:space="0" w:color="auto"/>
            <w:left w:val="none" w:sz="0" w:space="0" w:color="auto"/>
            <w:bottom w:val="none" w:sz="0" w:space="0" w:color="auto"/>
            <w:right w:val="none" w:sz="0" w:space="0" w:color="auto"/>
          </w:divBdr>
        </w:div>
      </w:divsChild>
    </w:div>
    <w:div w:id="1528568546">
      <w:bodyDiv w:val="1"/>
      <w:marLeft w:val="0"/>
      <w:marRight w:val="0"/>
      <w:marTop w:val="0"/>
      <w:marBottom w:val="0"/>
      <w:divBdr>
        <w:top w:val="none" w:sz="0" w:space="0" w:color="auto"/>
        <w:left w:val="none" w:sz="0" w:space="0" w:color="auto"/>
        <w:bottom w:val="none" w:sz="0" w:space="0" w:color="auto"/>
        <w:right w:val="none" w:sz="0" w:space="0" w:color="auto"/>
      </w:divBdr>
    </w:div>
    <w:div w:id="1544444990">
      <w:bodyDiv w:val="1"/>
      <w:marLeft w:val="0"/>
      <w:marRight w:val="0"/>
      <w:marTop w:val="0"/>
      <w:marBottom w:val="0"/>
      <w:divBdr>
        <w:top w:val="none" w:sz="0" w:space="0" w:color="auto"/>
        <w:left w:val="none" w:sz="0" w:space="0" w:color="auto"/>
        <w:bottom w:val="none" w:sz="0" w:space="0" w:color="auto"/>
        <w:right w:val="none" w:sz="0" w:space="0" w:color="auto"/>
      </w:divBdr>
    </w:div>
    <w:div w:id="1546403370">
      <w:bodyDiv w:val="1"/>
      <w:marLeft w:val="0"/>
      <w:marRight w:val="0"/>
      <w:marTop w:val="0"/>
      <w:marBottom w:val="0"/>
      <w:divBdr>
        <w:top w:val="none" w:sz="0" w:space="0" w:color="auto"/>
        <w:left w:val="none" w:sz="0" w:space="0" w:color="auto"/>
        <w:bottom w:val="none" w:sz="0" w:space="0" w:color="auto"/>
        <w:right w:val="none" w:sz="0" w:space="0" w:color="auto"/>
      </w:divBdr>
    </w:div>
    <w:div w:id="1568416832">
      <w:bodyDiv w:val="1"/>
      <w:marLeft w:val="0"/>
      <w:marRight w:val="0"/>
      <w:marTop w:val="0"/>
      <w:marBottom w:val="0"/>
      <w:divBdr>
        <w:top w:val="none" w:sz="0" w:space="0" w:color="auto"/>
        <w:left w:val="none" w:sz="0" w:space="0" w:color="auto"/>
        <w:bottom w:val="none" w:sz="0" w:space="0" w:color="auto"/>
        <w:right w:val="none" w:sz="0" w:space="0" w:color="auto"/>
      </w:divBdr>
    </w:div>
    <w:div w:id="1575510487">
      <w:bodyDiv w:val="1"/>
      <w:marLeft w:val="0"/>
      <w:marRight w:val="0"/>
      <w:marTop w:val="0"/>
      <w:marBottom w:val="0"/>
      <w:divBdr>
        <w:top w:val="none" w:sz="0" w:space="0" w:color="auto"/>
        <w:left w:val="none" w:sz="0" w:space="0" w:color="auto"/>
        <w:bottom w:val="none" w:sz="0" w:space="0" w:color="auto"/>
        <w:right w:val="none" w:sz="0" w:space="0" w:color="auto"/>
      </w:divBdr>
    </w:div>
    <w:div w:id="1585797995">
      <w:bodyDiv w:val="1"/>
      <w:marLeft w:val="0"/>
      <w:marRight w:val="0"/>
      <w:marTop w:val="0"/>
      <w:marBottom w:val="0"/>
      <w:divBdr>
        <w:top w:val="none" w:sz="0" w:space="0" w:color="auto"/>
        <w:left w:val="none" w:sz="0" w:space="0" w:color="auto"/>
        <w:bottom w:val="none" w:sz="0" w:space="0" w:color="auto"/>
        <w:right w:val="none" w:sz="0" w:space="0" w:color="auto"/>
      </w:divBdr>
    </w:div>
    <w:div w:id="1600141065">
      <w:bodyDiv w:val="1"/>
      <w:marLeft w:val="0"/>
      <w:marRight w:val="0"/>
      <w:marTop w:val="0"/>
      <w:marBottom w:val="0"/>
      <w:divBdr>
        <w:top w:val="none" w:sz="0" w:space="0" w:color="auto"/>
        <w:left w:val="none" w:sz="0" w:space="0" w:color="auto"/>
        <w:bottom w:val="none" w:sz="0" w:space="0" w:color="auto"/>
        <w:right w:val="none" w:sz="0" w:space="0" w:color="auto"/>
      </w:divBdr>
    </w:div>
    <w:div w:id="1600214278">
      <w:bodyDiv w:val="1"/>
      <w:marLeft w:val="0"/>
      <w:marRight w:val="0"/>
      <w:marTop w:val="0"/>
      <w:marBottom w:val="0"/>
      <w:divBdr>
        <w:top w:val="none" w:sz="0" w:space="0" w:color="auto"/>
        <w:left w:val="none" w:sz="0" w:space="0" w:color="auto"/>
        <w:bottom w:val="none" w:sz="0" w:space="0" w:color="auto"/>
        <w:right w:val="none" w:sz="0" w:space="0" w:color="auto"/>
      </w:divBdr>
      <w:divsChild>
        <w:div w:id="180359615">
          <w:marLeft w:val="0"/>
          <w:marRight w:val="0"/>
          <w:marTop w:val="0"/>
          <w:marBottom w:val="0"/>
          <w:divBdr>
            <w:top w:val="none" w:sz="0" w:space="0" w:color="auto"/>
            <w:left w:val="none" w:sz="0" w:space="0" w:color="auto"/>
            <w:bottom w:val="none" w:sz="0" w:space="0" w:color="auto"/>
            <w:right w:val="none" w:sz="0" w:space="0" w:color="auto"/>
          </w:divBdr>
          <w:divsChild>
            <w:div w:id="1478298305">
              <w:marLeft w:val="0"/>
              <w:marRight w:val="0"/>
              <w:marTop w:val="0"/>
              <w:marBottom w:val="0"/>
              <w:divBdr>
                <w:top w:val="none" w:sz="0" w:space="0" w:color="auto"/>
                <w:left w:val="none" w:sz="0" w:space="0" w:color="auto"/>
                <w:bottom w:val="none" w:sz="0" w:space="0" w:color="auto"/>
                <w:right w:val="none" w:sz="0" w:space="0" w:color="auto"/>
              </w:divBdr>
              <w:divsChild>
                <w:div w:id="805582607">
                  <w:marLeft w:val="0"/>
                  <w:marRight w:val="0"/>
                  <w:marTop w:val="120"/>
                  <w:marBottom w:val="0"/>
                  <w:divBdr>
                    <w:top w:val="none" w:sz="0" w:space="0" w:color="auto"/>
                    <w:left w:val="none" w:sz="0" w:space="0" w:color="auto"/>
                    <w:bottom w:val="none" w:sz="0" w:space="0" w:color="auto"/>
                    <w:right w:val="none" w:sz="0" w:space="0" w:color="auto"/>
                  </w:divBdr>
                  <w:divsChild>
                    <w:div w:id="131098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724196">
      <w:bodyDiv w:val="1"/>
      <w:marLeft w:val="0"/>
      <w:marRight w:val="0"/>
      <w:marTop w:val="0"/>
      <w:marBottom w:val="0"/>
      <w:divBdr>
        <w:top w:val="none" w:sz="0" w:space="0" w:color="auto"/>
        <w:left w:val="none" w:sz="0" w:space="0" w:color="auto"/>
        <w:bottom w:val="none" w:sz="0" w:space="0" w:color="auto"/>
        <w:right w:val="none" w:sz="0" w:space="0" w:color="auto"/>
      </w:divBdr>
    </w:div>
    <w:div w:id="1689983893">
      <w:bodyDiv w:val="1"/>
      <w:marLeft w:val="0"/>
      <w:marRight w:val="0"/>
      <w:marTop w:val="0"/>
      <w:marBottom w:val="0"/>
      <w:divBdr>
        <w:top w:val="none" w:sz="0" w:space="0" w:color="auto"/>
        <w:left w:val="none" w:sz="0" w:space="0" w:color="auto"/>
        <w:bottom w:val="none" w:sz="0" w:space="0" w:color="auto"/>
        <w:right w:val="none" w:sz="0" w:space="0" w:color="auto"/>
      </w:divBdr>
    </w:div>
    <w:div w:id="1711415756">
      <w:bodyDiv w:val="1"/>
      <w:marLeft w:val="0"/>
      <w:marRight w:val="0"/>
      <w:marTop w:val="0"/>
      <w:marBottom w:val="0"/>
      <w:divBdr>
        <w:top w:val="none" w:sz="0" w:space="0" w:color="auto"/>
        <w:left w:val="none" w:sz="0" w:space="0" w:color="auto"/>
        <w:bottom w:val="none" w:sz="0" w:space="0" w:color="auto"/>
        <w:right w:val="none" w:sz="0" w:space="0" w:color="auto"/>
      </w:divBdr>
    </w:div>
    <w:div w:id="1715541463">
      <w:bodyDiv w:val="1"/>
      <w:marLeft w:val="0"/>
      <w:marRight w:val="0"/>
      <w:marTop w:val="0"/>
      <w:marBottom w:val="0"/>
      <w:divBdr>
        <w:top w:val="none" w:sz="0" w:space="0" w:color="auto"/>
        <w:left w:val="none" w:sz="0" w:space="0" w:color="auto"/>
        <w:bottom w:val="none" w:sz="0" w:space="0" w:color="auto"/>
        <w:right w:val="none" w:sz="0" w:space="0" w:color="auto"/>
      </w:divBdr>
      <w:divsChild>
        <w:div w:id="2128041212">
          <w:marLeft w:val="0"/>
          <w:marRight w:val="0"/>
          <w:marTop w:val="0"/>
          <w:marBottom w:val="0"/>
          <w:divBdr>
            <w:top w:val="none" w:sz="0" w:space="0" w:color="auto"/>
            <w:left w:val="none" w:sz="0" w:space="0" w:color="auto"/>
            <w:bottom w:val="none" w:sz="0" w:space="0" w:color="auto"/>
            <w:right w:val="none" w:sz="0" w:space="0" w:color="auto"/>
          </w:divBdr>
          <w:divsChild>
            <w:div w:id="1789155658">
              <w:marLeft w:val="0"/>
              <w:marRight w:val="0"/>
              <w:marTop w:val="0"/>
              <w:marBottom w:val="0"/>
              <w:divBdr>
                <w:top w:val="none" w:sz="0" w:space="0" w:color="auto"/>
                <w:left w:val="none" w:sz="0" w:space="0" w:color="auto"/>
                <w:bottom w:val="none" w:sz="0" w:space="0" w:color="auto"/>
                <w:right w:val="none" w:sz="0" w:space="0" w:color="auto"/>
              </w:divBdr>
            </w:div>
            <w:div w:id="90660161">
              <w:marLeft w:val="0"/>
              <w:marRight w:val="0"/>
              <w:marTop w:val="0"/>
              <w:marBottom w:val="0"/>
              <w:divBdr>
                <w:top w:val="none" w:sz="0" w:space="0" w:color="auto"/>
                <w:left w:val="none" w:sz="0" w:space="0" w:color="auto"/>
                <w:bottom w:val="none" w:sz="0" w:space="0" w:color="auto"/>
                <w:right w:val="none" w:sz="0" w:space="0" w:color="auto"/>
              </w:divBdr>
            </w:div>
            <w:div w:id="56329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848924">
      <w:bodyDiv w:val="1"/>
      <w:marLeft w:val="0"/>
      <w:marRight w:val="0"/>
      <w:marTop w:val="0"/>
      <w:marBottom w:val="0"/>
      <w:divBdr>
        <w:top w:val="none" w:sz="0" w:space="0" w:color="auto"/>
        <w:left w:val="none" w:sz="0" w:space="0" w:color="auto"/>
        <w:bottom w:val="none" w:sz="0" w:space="0" w:color="auto"/>
        <w:right w:val="none" w:sz="0" w:space="0" w:color="auto"/>
      </w:divBdr>
    </w:div>
    <w:div w:id="1745256020">
      <w:bodyDiv w:val="1"/>
      <w:marLeft w:val="0"/>
      <w:marRight w:val="0"/>
      <w:marTop w:val="0"/>
      <w:marBottom w:val="0"/>
      <w:divBdr>
        <w:top w:val="none" w:sz="0" w:space="0" w:color="auto"/>
        <w:left w:val="none" w:sz="0" w:space="0" w:color="auto"/>
        <w:bottom w:val="none" w:sz="0" w:space="0" w:color="auto"/>
        <w:right w:val="none" w:sz="0" w:space="0" w:color="auto"/>
      </w:divBdr>
    </w:div>
    <w:div w:id="1748569891">
      <w:bodyDiv w:val="1"/>
      <w:marLeft w:val="0"/>
      <w:marRight w:val="0"/>
      <w:marTop w:val="0"/>
      <w:marBottom w:val="0"/>
      <w:divBdr>
        <w:top w:val="none" w:sz="0" w:space="0" w:color="auto"/>
        <w:left w:val="none" w:sz="0" w:space="0" w:color="auto"/>
        <w:bottom w:val="none" w:sz="0" w:space="0" w:color="auto"/>
        <w:right w:val="none" w:sz="0" w:space="0" w:color="auto"/>
      </w:divBdr>
    </w:div>
    <w:div w:id="1764570413">
      <w:bodyDiv w:val="1"/>
      <w:marLeft w:val="0"/>
      <w:marRight w:val="0"/>
      <w:marTop w:val="0"/>
      <w:marBottom w:val="0"/>
      <w:divBdr>
        <w:top w:val="none" w:sz="0" w:space="0" w:color="auto"/>
        <w:left w:val="none" w:sz="0" w:space="0" w:color="auto"/>
        <w:bottom w:val="none" w:sz="0" w:space="0" w:color="auto"/>
        <w:right w:val="none" w:sz="0" w:space="0" w:color="auto"/>
      </w:divBdr>
    </w:div>
    <w:div w:id="1787000442">
      <w:bodyDiv w:val="1"/>
      <w:marLeft w:val="0"/>
      <w:marRight w:val="0"/>
      <w:marTop w:val="0"/>
      <w:marBottom w:val="0"/>
      <w:divBdr>
        <w:top w:val="none" w:sz="0" w:space="0" w:color="auto"/>
        <w:left w:val="none" w:sz="0" w:space="0" w:color="auto"/>
        <w:bottom w:val="none" w:sz="0" w:space="0" w:color="auto"/>
        <w:right w:val="none" w:sz="0" w:space="0" w:color="auto"/>
      </w:divBdr>
    </w:div>
    <w:div w:id="1793985993">
      <w:bodyDiv w:val="1"/>
      <w:marLeft w:val="0"/>
      <w:marRight w:val="0"/>
      <w:marTop w:val="0"/>
      <w:marBottom w:val="0"/>
      <w:divBdr>
        <w:top w:val="none" w:sz="0" w:space="0" w:color="auto"/>
        <w:left w:val="none" w:sz="0" w:space="0" w:color="auto"/>
        <w:bottom w:val="none" w:sz="0" w:space="0" w:color="auto"/>
        <w:right w:val="none" w:sz="0" w:space="0" w:color="auto"/>
      </w:divBdr>
    </w:div>
    <w:div w:id="1798795192">
      <w:bodyDiv w:val="1"/>
      <w:marLeft w:val="0"/>
      <w:marRight w:val="0"/>
      <w:marTop w:val="0"/>
      <w:marBottom w:val="0"/>
      <w:divBdr>
        <w:top w:val="none" w:sz="0" w:space="0" w:color="auto"/>
        <w:left w:val="none" w:sz="0" w:space="0" w:color="auto"/>
        <w:bottom w:val="none" w:sz="0" w:space="0" w:color="auto"/>
        <w:right w:val="none" w:sz="0" w:space="0" w:color="auto"/>
      </w:divBdr>
    </w:div>
    <w:div w:id="1804225110">
      <w:bodyDiv w:val="1"/>
      <w:marLeft w:val="0"/>
      <w:marRight w:val="0"/>
      <w:marTop w:val="0"/>
      <w:marBottom w:val="0"/>
      <w:divBdr>
        <w:top w:val="none" w:sz="0" w:space="0" w:color="auto"/>
        <w:left w:val="none" w:sz="0" w:space="0" w:color="auto"/>
        <w:bottom w:val="none" w:sz="0" w:space="0" w:color="auto"/>
        <w:right w:val="none" w:sz="0" w:space="0" w:color="auto"/>
      </w:divBdr>
    </w:div>
    <w:div w:id="1819110990">
      <w:bodyDiv w:val="1"/>
      <w:marLeft w:val="0"/>
      <w:marRight w:val="0"/>
      <w:marTop w:val="0"/>
      <w:marBottom w:val="0"/>
      <w:divBdr>
        <w:top w:val="none" w:sz="0" w:space="0" w:color="auto"/>
        <w:left w:val="none" w:sz="0" w:space="0" w:color="auto"/>
        <w:bottom w:val="none" w:sz="0" w:space="0" w:color="auto"/>
        <w:right w:val="none" w:sz="0" w:space="0" w:color="auto"/>
      </w:divBdr>
    </w:div>
    <w:div w:id="1824812626">
      <w:bodyDiv w:val="1"/>
      <w:marLeft w:val="0"/>
      <w:marRight w:val="0"/>
      <w:marTop w:val="0"/>
      <w:marBottom w:val="0"/>
      <w:divBdr>
        <w:top w:val="none" w:sz="0" w:space="0" w:color="auto"/>
        <w:left w:val="none" w:sz="0" w:space="0" w:color="auto"/>
        <w:bottom w:val="none" w:sz="0" w:space="0" w:color="auto"/>
        <w:right w:val="none" w:sz="0" w:space="0" w:color="auto"/>
      </w:divBdr>
    </w:div>
    <w:div w:id="1829976949">
      <w:bodyDiv w:val="1"/>
      <w:marLeft w:val="0"/>
      <w:marRight w:val="0"/>
      <w:marTop w:val="0"/>
      <w:marBottom w:val="0"/>
      <w:divBdr>
        <w:top w:val="none" w:sz="0" w:space="0" w:color="auto"/>
        <w:left w:val="none" w:sz="0" w:space="0" w:color="auto"/>
        <w:bottom w:val="none" w:sz="0" w:space="0" w:color="auto"/>
        <w:right w:val="none" w:sz="0" w:space="0" w:color="auto"/>
      </w:divBdr>
    </w:div>
    <w:div w:id="1850947155">
      <w:bodyDiv w:val="1"/>
      <w:marLeft w:val="0"/>
      <w:marRight w:val="0"/>
      <w:marTop w:val="0"/>
      <w:marBottom w:val="0"/>
      <w:divBdr>
        <w:top w:val="none" w:sz="0" w:space="0" w:color="auto"/>
        <w:left w:val="none" w:sz="0" w:space="0" w:color="auto"/>
        <w:bottom w:val="none" w:sz="0" w:space="0" w:color="auto"/>
        <w:right w:val="none" w:sz="0" w:space="0" w:color="auto"/>
      </w:divBdr>
    </w:div>
    <w:div w:id="1893955208">
      <w:bodyDiv w:val="1"/>
      <w:marLeft w:val="0"/>
      <w:marRight w:val="0"/>
      <w:marTop w:val="0"/>
      <w:marBottom w:val="0"/>
      <w:divBdr>
        <w:top w:val="none" w:sz="0" w:space="0" w:color="auto"/>
        <w:left w:val="none" w:sz="0" w:space="0" w:color="auto"/>
        <w:bottom w:val="none" w:sz="0" w:space="0" w:color="auto"/>
        <w:right w:val="none" w:sz="0" w:space="0" w:color="auto"/>
      </w:divBdr>
    </w:div>
    <w:div w:id="1895772297">
      <w:bodyDiv w:val="1"/>
      <w:marLeft w:val="0"/>
      <w:marRight w:val="0"/>
      <w:marTop w:val="0"/>
      <w:marBottom w:val="0"/>
      <w:divBdr>
        <w:top w:val="none" w:sz="0" w:space="0" w:color="auto"/>
        <w:left w:val="none" w:sz="0" w:space="0" w:color="auto"/>
        <w:bottom w:val="none" w:sz="0" w:space="0" w:color="auto"/>
        <w:right w:val="none" w:sz="0" w:space="0" w:color="auto"/>
      </w:divBdr>
    </w:div>
    <w:div w:id="1902255410">
      <w:bodyDiv w:val="1"/>
      <w:marLeft w:val="0"/>
      <w:marRight w:val="0"/>
      <w:marTop w:val="0"/>
      <w:marBottom w:val="0"/>
      <w:divBdr>
        <w:top w:val="none" w:sz="0" w:space="0" w:color="auto"/>
        <w:left w:val="none" w:sz="0" w:space="0" w:color="auto"/>
        <w:bottom w:val="none" w:sz="0" w:space="0" w:color="auto"/>
        <w:right w:val="none" w:sz="0" w:space="0" w:color="auto"/>
      </w:divBdr>
    </w:div>
    <w:div w:id="1903907592">
      <w:bodyDiv w:val="1"/>
      <w:marLeft w:val="0"/>
      <w:marRight w:val="0"/>
      <w:marTop w:val="0"/>
      <w:marBottom w:val="0"/>
      <w:divBdr>
        <w:top w:val="none" w:sz="0" w:space="0" w:color="auto"/>
        <w:left w:val="none" w:sz="0" w:space="0" w:color="auto"/>
        <w:bottom w:val="none" w:sz="0" w:space="0" w:color="auto"/>
        <w:right w:val="none" w:sz="0" w:space="0" w:color="auto"/>
      </w:divBdr>
    </w:div>
    <w:div w:id="1927037810">
      <w:bodyDiv w:val="1"/>
      <w:marLeft w:val="0"/>
      <w:marRight w:val="0"/>
      <w:marTop w:val="0"/>
      <w:marBottom w:val="0"/>
      <w:divBdr>
        <w:top w:val="none" w:sz="0" w:space="0" w:color="auto"/>
        <w:left w:val="none" w:sz="0" w:space="0" w:color="auto"/>
        <w:bottom w:val="none" w:sz="0" w:space="0" w:color="auto"/>
        <w:right w:val="none" w:sz="0" w:space="0" w:color="auto"/>
      </w:divBdr>
    </w:div>
    <w:div w:id="1940983748">
      <w:bodyDiv w:val="1"/>
      <w:marLeft w:val="0"/>
      <w:marRight w:val="0"/>
      <w:marTop w:val="0"/>
      <w:marBottom w:val="0"/>
      <w:divBdr>
        <w:top w:val="none" w:sz="0" w:space="0" w:color="auto"/>
        <w:left w:val="none" w:sz="0" w:space="0" w:color="auto"/>
        <w:bottom w:val="none" w:sz="0" w:space="0" w:color="auto"/>
        <w:right w:val="none" w:sz="0" w:space="0" w:color="auto"/>
      </w:divBdr>
    </w:div>
    <w:div w:id="1946618250">
      <w:bodyDiv w:val="1"/>
      <w:marLeft w:val="0"/>
      <w:marRight w:val="0"/>
      <w:marTop w:val="0"/>
      <w:marBottom w:val="0"/>
      <w:divBdr>
        <w:top w:val="none" w:sz="0" w:space="0" w:color="auto"/>
        <w:left w:val="none" w:sz="0" w:space="0" w:color="auto"/>
        <w:bottom w:val="none" w:sz="0" w:space="0" w:color="auto"/>
        <w:right w:val="none" w:sz="0" w:space="0" w:color="auto"/>
      </w:divBdr>
    </w:div>
    <w:div w:id="1963421445">
      <w:bodyDiv w:val="1"/>
      <w:marLeft w:val="0"/>
      <w:marRight w:val="0"/>
      <w:marTop w:val="0"/>
      <w:marBottom w:val="0"/>
      <w:divBdr>
        <w:top w:val="none" w:sz="0" w:space="0" w:color="auto"/>
        <w:left w:val="none" w:sz="0" w:space="0" w:color="auto"/>
        <w:bottom w:val="none" w:sz="0" w:space="0" w:color="auto"/>
        <w:right w:val="none" w:sz="0" w:space="0" w:color="auto"/>
      </w:divBdr>
    </w:div>
    <w:div w:id="1985111771">
      <w:bodyDiv w:val="1"/>
      <w:marLeft w:val="0"/>
      <w:marRight w:val="0"/>
      <w:marTop w:val="0"/>
      <w:marBottom w:val="0"/>
      <w:divBdr>
        <w:top w:val="none" w:sz="0" w:space="0" w:color="auto"/>
        <w:left w:val="none" w:sz="0" w:space="0" w:color="auto"/>
        <w:bottom w:val="none" w:sz="0" w:space="0" w:color="auto"/>
        <w:right w:val="none" w:sz="0" w:space="0" w:color="auto"/>
      </w:divBdr>
    </w:div>
    <w:div w:id="1998876650">
      <w:bodyDiv w:val="1"/>
      <w:marLeft w:val="0"/>
      <w:marRight w:val="0"/>
      <w:marTop w:val="0"/>
      <w:marBottom w:val="0"/>
      <w:divBdr>
        <w:top w:val="none" w:sz="0" w:space="0" w:color="auto"/>
        <w:left w:val="none" w:sz="0" w:space="0" w:color="auto"/>
        <w:bottom w:val="none" w:sz="0" w:space="0" w:color="auto"/>
        <w:right w:val="none" w:sz="0" w:space="0" w:color="auto"/>
      </w:divBdr>
    </w:div>
    <w:div w:id="2002540909">
      <w:bodyDiv w:val="1"/>
      <w:marLeft w:val="0"/>
      <w:marRight w:val="0"/>
      <w:marTop w:val="0"/>
      <w:marBottom w:val="0"/>
      <w:divBdr>
        <w:top w:val="none" w:sz="0" w:space="0" w:color="auto"/>
        <w:left w:val="none" w:sz="0" w:space="0" w:color="auto"/>
        <w:bottom w:val="none" w:sz="0" w:space="0" w:color="auto"/>
        <w:right w:val="none" w:sz="0" w:space="0" w:color="auto"/>
      </w:divBdr>
    </w:div>
    <w:div w:id="2035184801">
      <w:bodyDiv w:val="1"/>
      <w:marLeft w:val="0"/>
      <w:marRight w:val="0"/>
      <w:marTop w:val="0"/>
      <w:marBottom w:val="0"/>
      <w:divBdr>
        <w:top w:val="none" w:sz="0" w:space="0" w:color="auto"/>
        <w:left w:val="none" w:sz="0" w:space="0" w:color="auto"/>
        <w:bottom w:val="none" w:sz="0" w:space="0" w:color="auto"/>
        <w:right w:val="none" w:sz="0" w:space="0" w:color="auto"/>
      </w:divBdr>
    </w:div>
    <w:div w:id="2052220311">
      <w:bodyDiv w:val="1"/>
      <w:marLeft w:val="0"/>
      <w:marRight w:val="0"/>
      <w:marTop w:val="0"/>
      <w:marBottom w:val="0"/>
      <w:divBdr>
        <w:top w:val="none" w:sz="0" w:space="0" w:color="auto"/>
        <w:left w:val="none" w:sz="0" w:space="0" w:color="auto"/>
        <w:bottom w:val="none" w:sz="0" w:space="0" w:color="auto"/>
        <w:right w:val="none" w:sz="0" w:space="0" w:color="auto"/>
      </w:divBdr>
    </w:div>
    <w:div w:id="2067290666">
      <w:bodyDiv w:val="1"/>
      <w:marLeft w:val="0"/>
      <w:marRight w:val="0"/>
      <w:marTop w:val="0"/>
      <w:marBottom w:val="0"/>
      <w:divBdr>
        <w:top w:val="none" w:sz="0" w:space="0" w:color="auto"/>
        <w:left w:val="none" w:sz="0" w:space="0" w:color="auto"/>
        <w:bottom w:val="none" w:sz="0" w:space="0" w:color="auto"/>
        <w:right w:val="none" w:sz="0" w:space="0" w:color="auto"/>
      </w:divBdr>
    </w:div>
    <w:div w:id="2071805197">
      <w:bodyDiv w:val="1"/>
      <w:marLeft w:val="0"/>
      <w:marRight w:val="0"/>
      <w:marTop w:val="0"/>
      <w:marBottom w:val="0"/>
      <w:divBdr>
        <w:top w:val="none" w:sz="0" w:space="0" w:color="auto"/>
        <w:left w:val="none" w:sz="0" w:space="0" w:color="auto"/>
        <w:bottom w:val="none" w:sz="0" w:space="0" w:color="auto"/>
        <w:right w:val="none" w:sz="0" w:space="0" w:color="auto"/>
      </w:divBdr>
    </w:div>
    <w:div w:id="2081825445">
      <w:bodyDiv w:val="1"/>
      <w:marLeft w:val="0"/>
      <w:marRight w:val="0"/>
      <w:marTop w:val="0"/>
      <w:marBottom w:val="0"/>
      <w:divBdr>
        <w:top w:val="none" w:sz="0" w:space="0" w:color="auto"/>
        <w:left w:val="none" w:sz="0" w:space="0" w:color="auto"/>
        <w:bottom w:val="none" w:sz="0" w:space="0" w:color="auto"/>
        <w:right w:val="none" w:sz="0" w:space="0" w:color="auto"/>
      </w:divBdr>
    </w:div>
    <w:div w:id="2088189869">
      <w:bodyDiv w:val="1"/>
      <w:marLeft w:val="0"/>
      <w:marRight w:val="0"/>
      <w:marTop w:val="0"/>
      <w:marBottom w:val="0"/>
      <w:divBdr>
        <w:top w:val="none" w:sz="0" w:space="0" w:color="auto"/>
        <w:left w:val="none" w:sz="0" w:space="0" w:color="auto"/>
        <w:bottom w:val="none" w:sz="0" w:space="0" w:color="auto"/>
        <w:right w:val="none" w:sz="0" w:space="0" w:color="auto"/>
      </w:divBdr>
    </w:div>
    <w:div w:id="2088383804">
      <w:bodyDiv w:val="1"/>
      <w:marLeft w:val="0"/>
      <w:marRight w:val="0"/>
      <w:marTop w:val="0"/>
      <w:marBottom w:val="0"/>
      <w:divBdr>
        <w:top w:val="none" w:sz="0" w:space="0" w:color="auto"/>
        <w:left w:val="none" w:sz="0" w:space="0" w:color="auto"/>
        <w:bottom w:val="none" w:sz="0" w:space="0" w:color="auto"/>
        <w:right w:val="none" w:sz="0" w:space="0" w:color="auto"/>
      </w:divBdr>
      <w:divsChild>
        <w:div w:id="1660890849">
          <w:marLeft w:val="0"/>
          <w:marRight w:val="90"/>
          <w:marTop w:val="0"/>
          <w:marBottom w:val="0"/>
          <w:divBdr>
            <w:top w:val="none" w:sz="0" w:space="0" w:color="auto"/>
            <w:left w:val="none" w:sz="0" w:space="0" w:color="auto"/>
            <w:bottom w:val="none" w:sz="0" w:space="0" w:color="auto"/>
            <w:right w:val="none" w:sz="0" w:space="0" w:color="auto"/>
          </w:divBdr>
          <w:divsChild>
            <w:div w:id="10661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418747">
      <w:bodyDiv w:val="1"/>
      <w:marLeft w:val="0"/>
      <w:marRight w:val="0"/>
      <w:marTop w:val="0"/>
      <w:marBottom w:val="0"/>
      <w:divBdr>
        <w:top w:val="none" w:sz="0" w:space="0" w:color="auto"/>
        <w:left w:val="none" w:sz="0" w:space="0" w:color="auto"/>
        <w:bottom w:val="none" w:sz="0" w:space="0" w:color="auto"/>
        <w:right w:val="none" w:sz="0" w:space="0" w:color="auto"/>
      </w:divBdr>
    </w:div>
    <w:div w:id="2107574738">
      <w:bodyDiv w:val="1"/>
      <w:marLeft w:val="0"/>
      <w:marRight w:val="0"/>
      <w:marTop w:val="0"/>
      <w:marBottom w:val="0"/>
      <w:divBdr>
        <w:top w:val="none" w:sz="0" w:space="0" w:color="auto"/>
        <w:left w:val="none" w:sz="0" w:space="0" w:color="auto"/>
        <w:bottom w:val="none" w:sz="0" w:space="0" w:color="auto"/>
        <w:right w:val="none" w:sz="0" w:space="0" w:color="auto"/>
      </w:divBdr>
    </w:div>
    <w:div w:id="2116359441">
      <w:bodyDiv w:val="1"/>
      <w:marLeft w:val="0"/>
      <w:marRight w:val="0"/>
      <w:marTop w:val="0"/>
      <w:marBottom w:val="0"/>
      <w:divBdr>
        <w:top w:val="none" w:sz="0" w:space="0" w:color="auto"/>
        <w:left w:val="none" w:sz="0" w:space="0" w:color="auto"/>
        <w:bottom w:val="none" w:sz="0" w:space="0" w:color="auto"/>
        <w:right w:val="none" w:sz="0" w:space="0" w:color="auto"/>
      </w:divBdr>
    </w:div>
    <w:div w:id="2131050812">
      <w:bodyDiv w:val="1"/>
      <w:marLeft w:val="0"/>
      <w:marRight w:val="0"/>
      <w:marTop w:val="0"/>
      <w:marBottom w:val="0"/>
      <w:divBdr>
        <w:top w:val="none" w:sz="0" w:space="0" w:color="auto"/>
        <w:left w:val="none" w:sz="0" w:space="0" w:color="auto"/>
        <w:bottom w:val="none" w:sz="0" w:space="0" w:color="auto"/>
        <w:right w:val="none" w:sz="0" w:space="0" w:color="auto"/>
      </w:divBdr>
    </w:div>
    <w:div w:id="214395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ocuments\NewRPCnotehead7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B033D-2322-4E82-81DE-189F8C523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NewRPCnotehead7t</Template>
  <TotalTime>4</TotalTime>
  <Pages>4</Pages>
  <Words>581</Words>
  <Characters>3316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n/a</Company>
  <LinksUpToDate>false</LinksUpToDate>
  <CharactersWithSpaces>3890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JACS</dc:creator>
  <cp:lastModifiedBy>Repton Parish Clerk</cp:lastModifiedBy>
  <cp:revision>4</cp:revision>
  <cp:lastPrinted>2021-03-04T13:13:00Z</cp:lastPrinted>
  <dcterms:created xsi:type="dcterms:W3CDTF">2025-02-25T09:46:00Z</dcterms:created>
  <dcterms:modified xsi:type="dcterms:W3CDTF">2025-03-17T16:44:00Z</dcterms:modified>
</cp:coreProperties>
</file>