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613CA17E" w14:textId="73633A92" w:rsidR="001A617B" w:rsidRDefault="00385D68" w:rsidP="00202B66">
      <w:pPr>
        <w:rPr>
          <w:noProof/>
          <w:lang w:val="en-GB" w:eastAsia="en-GB"/>
        </w:rPr>
      </w:pPr>
      <w:r>
        <w:rPr>
          <w:noProof/>
          <w:lang w:val="en-GB" w:eastAsia="en-GB"/>
        </w:rPr>
        <w:t>9</w:t>
      </w:r>
      <w:bookmarkStart w:id="0" w:name="_GoBack"/>
      <w:bookmarkEnd w:id="0"/>
      <w:r w:rsidR="001A617B" w:rsidRPr="001A617B">
        <w:rPr>
          <w:noProof/>
          <w:vertAlign w:val="superscript"/>
          <w:lang w:val="en-GB" w:eastAsia="en-GB"/>
        </w:rPr>
        <w:t>th</w:t>
      </w:r>
      <w:r w:rsidR="003D2ADA">
        <w:rPr>
          <w:noProof/>
          <w:lang w:val="en-GB" w:eastAsia="en-GB"/>
        </w:rPr>
        <w:t xml:space="preserve"> February</w:t>
      </w:r>
      <w:r w:rsidR="001A617B">
        <w:rPr>
          <w:noProof/>
          <w:lang w:val="en-GB" w:eastAsia="en-GB"/>
        </w:rPr>
        <w:t xml:space="preserve"> 2022</w:t>
      </w:r>
    </w:p>
    <w:p w14:paraId="5562882E" w14:textId="0FEF512D"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031C70">
        <w:rPr>
          <w:rFonts w:cstheme="minorHAnsi"/>
          <w:sz w:val="20"/>
          <w:szCs w:val="20"/>
        </w:rPr>
        <w:t>Mon</w:t>
      </w:r>
      <w:r w:rsidR="00DE03A9">
        <w:rPr>
          <w:rFonts w:cstheme="minorHAnsi"/>
          <w:sz w:val="20"/>
          <w:szCs w:val="20"/>
        </w:rPr>
        <w:t>day</w:t>
      </w:r>
      <w:r w:rsidR="00E4338E">
        <w:rPr>
          <w:rFonts w:cstheme="minorHAnsi"/>
          <w:sz w:val="20"/>
          <w:szCs w:val="20"/>
        </w:rPr>
        <w:t xml:space="preserve"> </w:t>
      </w:r>
      <w:r w:rsidR="003D2ADA">
        <w:rPr>
          <w:rFonts w:cstheme="minorHAnsi"/>
          <w:sz w:val="20"/>
          <w:szCs w:val="20"/>
        </w:rPr>
        <w:t>14</w:t>
      </w:r>
      <w:r w:rsidR="001A617B" w:rsidRPr="001A617B">
        <w:rPr>
          <w:rFonts w:cstheme="minorHAnsi"/>
          <w:sz w:val="20"/>
          <w:szCs w:val="20"/>
          <w:vertAlign w:val="superscript"/>
        </w:rPr>
        <w:t>th</w:t>
      </w:r>
      <w:r w:rsidR="001A617B">
        <w:rPr>
          <w:rFonts w:cstheme="minorHAnsi"/>
          <w:sz w:val="20"/>
          <w:szCs w:val="20"/>
        </w:rPr>
        <w:t xml:space="preserve"> </w:t>
      </w:r>
      <w:r w:rsidR="003D2ADA">
        <w:rPr>
          <w:rFonts w:cstheme="minorHAnsi"/>
          <w:sz w:val="20"/>
          <w:szCs w:val="20"/>
        </w:rPr>
        <w:t>February</w:t>
      </w:r>
      <w:r w:rsidR="001A617B">
        <w:rPr>
          <w:rFonts w:cstheme="minorHAnsi"/>
          <w:sz w:val="20"/>
          <w:szCs w:val="20"/>
        </w:rPr>
        <w:t xml:space="preserve"> 2022</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31C70">
        <w:rPr>
          <w:rFonts w:cstheme="minorHAnsi"/>
          <w:sz w:val="20"/>
          <w:szCs w:val="20"/>
        </w:rPr>
        <w:t xml:space="preserve">in the </w:t>
      </w:r>
      <w:r w:rsidR="00E4338E">
        <w:rPr>
          <w:rFonts w:cstheme="minorHAnsi"/>
          <w:sz w:val="20"/>
          <w:szCs w:val="20"/>
        </w:rPr>
        <w:t>Repton</w:t>
      </w:r>
      <w:r w:rsidR="00031C70">
        <w:rPr>
          <w:rFonts w:cstheme="minorHAnsi"/>
          <w:sz w:val="20"/>
          <w:szCs w:val="20"/>
        </w:rPr>
        <w:t xml:space="preserve"> Village Hall.</w:t>
      </w:r>
      <w:r w:rsidR="001C7719" w:rsidRPr="00453B81">
        <w:rPr>
          <w:rFonts w:cstheme="minorHAnsi"/>
          <w:sz w:val="20"/>
          <w:szCs w:val="20"/>
        </w:rPr>
        <w:t xml:space="preserve"> </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3AF7B40C"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7DB17F2D"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C06970">
        <w:rPr>
          <w:rFonts w:cstheme="minorHAnsi"/>
          <w:sz w:val="20"/>
          <w:szCs w:val="20"/>
          <w:u w:val="single"/>
        </w:rPr>
        <w:t>13</w:t>
      </w:r>
      <w:r w:rsidR="00C06970" w:rsidRPr="00C06970">
        <w:rPr>
          <w:rFonts w:cstheme="minorHAnsi"/>
          <w:sz w:val="20"/>
          <w:szCs w:val="20"/>
          <w:u w:val="single"/>
          <w:vertAlign w:val="superscript"/>
        </w:rPr>
        <w:t>th</w:t>
      </w:r>
      <w:r w:rsidR="00C06970">
        <w:rPr>
          <w:rFonts w:cstheme="minorHAnsi"/>
          <w:sz w:val="20"/>
          <w:szCs w:val="20"/>
          <w:u w:val="single"/>
        </w:rPr>
        <w:t xml:space="preserve"> December</w:t>
      </w:r>
      <w:r w:rsidR="00533B70">
        <w:rPr>
          <w:rFonts w:cstheme="minorHAnsi"/>
          <w:sz w:val="20"/>
          <w:szCs w:val="20"/>
          <w:u w:val="single"/>
        </w:rPr>
        <w:t xml:space="preserve"> 2021</w:t>
      </w:r>
    </w:p>
    <w:p w14:paraId="62C1BA0E" w14:textId="60141B7A" w:rsidR="0096528D" w:rsidRPr="00453B81" w:rsidRDefault="0096528D" w:rsidP="0096528D">
      <w:pPr>
        <w:pStyle w:val="ListParagraph"/>
        <w:numPr>
          <w:ilvl w:val="2"/>
          <w:numId w:val="36"/>
        </w:numPr>
        <w:rPr>
          <w:rFonts w:cstheme="minorHAnsi"/>
          <w:sz w:val="20"/>
          <w:szCs w:val="20"/>
          <w:u w:val="single"/>
        </w:rPr>
      </w:pPr>
      <w:r>
        <w:rPr>
          <w:rFonts w:cstheme="minorHAnsi"/>
          <w:sz w:val="20"/>
          <w:szCs w:val="20"/>
          <w:u w:val="single"/>
        </w:rPr>
        <w:t>Any Matters Arising</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2F93DB60" w14:textId="5A265DCB" w:rsidR="00151E02" w:rsidRPr="003E5EAA" w:rsidRDefault="00151E02" w:rsidP="00151E02">
      <w:pPr>
        <w:pStyle w:val="ListParagraph"/>
        <w:numPr>
          <w:ilvl w:val="3"/>
          <w:numId w:val="36"/>
        </w:numPr>
        <w:rPr>
          <w:rFonts w:cstheme="minorHAnsi"/>
          <w:sz w:val="20"/>
          <w:szCs w:val="20"/>
        </w:rPr>
      </w:pPr>
      <w:r w:rsidRPr="003E5EAA">
        <w:rPr>
          <w:rFonts w:cstheme="minorHAnsi"/>
          <w:sz w:val="20"/>
          <w:szCs w:val="20"/>
        </w:rPr>
        <w:t>DMPA/2021/1779: Listed building consent for alterations to existing windows &amp; doors, addition of external air source heat pump unit, log burners &amp; flues, and replacement of shed at 4 Milton Grange, Bramble Barn , Main Street, Milton, Derby, DE65 6EF</w:t>
      </w:r>
    </w:p>
    <w:p w14:paraId="7DFB0B7C" w14:textId="59B5FC47" w:rsidR="0039279A" w:rsidRPr="003E5EAA" w:rsidRDefault="0039279A" w:rsidP="00151E02">
      <w:pPr>
        <w:pStyle w:val="ListParagraph"/>
        <w:numPr>
          <w:ilvl w:val="3"/>
          <w:numId w:val="36"/>
        </w:numPr>
        <w:rPr>
          <w:rFonts w:cstheme="minorHAnsi"/>
          <w:sz w:val="20"/>
          <w:szCs w:val="20"/>
        </w:rPr>
      </w:pPr>
      <w:r w:rsidRPr="003E5EAA">
        <w:rPr>
          <w:rFonts w:cstheme="minorHAnsi"/>
          <w:sz w:val="20"/>
          <w:szCs w:val="20"/>
        </w:rPr>
        <w:t>DMOT/2021/1784: The felling and pruning of trees at Scout Hall, Mitre Drive, Repton, Derby, DE65 6FJ</w:t>
      </w:r>
    </w:p>
    <w:p w14:paraId="359C12A0" w14:textId="7DB87234" w:rsidR="0039279A" w:rsidRDefault="0039279A" w:rsidP="00151E02">
      <w:pPr>
        <w:pStyle w:val="ListParagraph"/>
        <w:numPr>
          <w:ilvl w:val="3"/>
          <w:numId w:val="36"/>
        </w:numPr>
        <w:rPr>
          <w:rFonts w:cstheme="minorHAnsi"/>
          <w:sz w:val="20"/>
          <w:szCs w:val="20"/>
        </w:rPr>
      </w:pPr>
      <w:r w:rsidRPr="003E5EAA">
        <w:rPr>
          <w:rFonts w:cstheme="minorHAnsi"/>
          <w:sz w:val="20"/>
          <w:szCs w:val="20"/>
        </w:rPr>
        <w:t>DMPA/2021/1828: The erection of a proposed new porch/boot room at Jubilee Cottage, Main Street, Milton, Derby, DE65 6EF</w:t>
      </w:r>
    </w:p>
    <w:p w14:paraId="3B5F6A90" w14:textId="6CA1ED9C" w:rsidR="00546976" w:rsidRPr="00C96185" w:rsidRDefault="00546976" w:rsidP="00151E02">
      <w:pPr>
        <w:pStyle w:val="ListParagraph"/>
        <w:numPr>
          <w:ilvl w:val="3"/>
          <w:numId w:val="36"/>
        </w:numPr>
        <w:rPr>
          <w:rFonts w:cstheme="minorHAnsi"/>
          <w:sz w:val="20"/>
          <w:szCs w:val="20"/>
        </w:rPr>
      </w:pPr>
      <w:r w:rsidRPr="00DB6408">
        <w:rPr>
          <w:rFonts w:cstheme="minorHAnsi"/>
          <w:sz w:val="20"/>
          <w:szCs w:val="20"/>
        </w:rPr>
        <w:t>DMOT/2021/1870: The pruning of a Cherry tree at The Old Forge, Main Street, Milton, Derby, DE65 6EF</w:t>
      </w:r>
    </w:p>
    <w:p w14:paraId="0243079E" w14:textId="7A13B904" w:rsidR="00C96185" w:rsidRPr="007E7DA7" w:rsidRDefault="00C96185" w:rsidP="00151E02">
      <w:pPr>
        <w:pStyle w:val="ListParagraph"/>
        <w:numPr>
          <w:ilvl w:val="3"/>
          <w:numId w:val="36"/>
        </w:numPr>
        <w:rPr>
          <w:rFonts w:cstheme="minorHAnsi"/>
          <w:sz w:val="20"/>
          <w:szCs w:val="20"/>
        </w:rPr>
      </w:pPr>
      <w:r w:rsidRPr="00DB6408">
        <w:rPr>
          <w:rFonts w:cstheme="minorHAnsi"/>
          <w:sz w:val="20"/>
          <w:szCs w:val="20"/>
        </w:rPr>
        <w:t>DMPN/2021/1809: Prior approval for a proposed steel framed, open sided barn extension at 60 Burton Road, Repton, Derby, DE65 6FN</w:t>
      </w:r>
    </w:p>
    <w:p w14:paraId="43B0FC8E" w14:textId="06BBCCFB" w:rsidR="007E7DA7" w:rsidRDefault="007E7DA7" w:rsidP="00151E02">
      <w:pPr>
        <w:pStyle w:val="ListParagraph"/>
        <w:numPr>
          <w:ilvl w:val="3"/>
          <w:numId w:val="36"/>
        </w:numPr>
        <w:rPr>
          <w:rFonts w:cstheme="minorHAnsi"/>
          <w:sz w:val="20"/>
          <w:szCs w:val="20"/>
        </w:rPr>
      </w:pPr>
      <w:r w:rsidRPr="00DB6408">
        <w:rPr>
          <w:rFonts w:cstheme="minorHAnsi"/>
          <w:sz w:val="20"/>
          <w:szCs w:val="20"/>
        </w:rPr>
        <w:t>DMPA/2022/0085: The erection of extensions at 12 Chestnut Way, Repton, Derby, DE65 6FQ</w:t>
      </w:r>
    </w:p>
    <w:p w14:paraId="3806D78B" w14:textId="368673EE" w:rsidR="003059C9" w:rsidRPr="003E5EAA" w:rsidRDefault="003059C9" w:rsidP="00151E02">
      <w:pPr>
        <w:pStyle w:val="ListParagraph"/>
        <w:numPr>
          <w:ilvl w:val="3"/>
          <w:numId w:val="36"/>
        </w:numPr>
        <w:rPr>
          <w:rFonts w:cstheme="minorHAnsi"/>
          <w:sz w:val="20"/>
          <w:szCs w:val="20"/>
        </w:rPr>
      </w:pPr>
      <w:r w:rsidRPr="00482710">
        <w:rPr>
          <w:rFonts w:cstheme="minorHAnsi"/>
          <w:sz w:val="20"/>
          <w:szCs w:val="20"/>
        </w:rPr>
        <w:t>DMPA/2021/1644: The conversion of existing outbuilding to annexe and single storey rear extension at 104 Main Street, Repton, Derby, DE65 6FB</w:t>
      </w:r>
    </w:p>
    <w:p w14:paraId="1A5070FA" w14:textId="3EE310BA" w:rsidR="007E7D22" w:rsidRDefault="00041A90" w:rsidP="007E7D22">
      <w:pPr>
        <w:pStyle w:val="ListParagraph"/>
        <w:numPr>
          <w:ilvl w:val="2"/>
          <w:numId w:val="36"/>
        </w:numPr>
        <w:rPr>
          <w:rFonts w:cstheme="minorHAnsi"/>
          <w:sz w:val="20"/>
          <w:szCs w:val="20"/>
          <w:u w:val="single"/>
        </w:rPr>
      </w:pPr>
      <w:r w:rsidRPr="00BE5EE1">
        <w:rPr>
          <w:rFonts w:cstheme="minorHAnsi"/>
          <w:sz w:val="20"/>
          <w:szCs w:val="20"/>
          <w:u w:val="single"/>
        </w:rPr>
        <w:t>Planning Decisions</w:t>
      </w:r>
      <w:r w:rsidR="00302AB8" w:rsidRPr="00BE5EE1">
        <w:rPr>
          <w:rFonts w:cstheme="minorHAnsi"/>
          <w:sz w:val="20"/>
          <w:szCs w:val="20"/>
          <w:u w:val="single"/>
        </w:rPr>
        <w:t xml:space="preserve"> (all approved</w:t>
      </w:r>
      <w:r w:rsidR="00250642" w:rsidRPr="00BE5EE1">
        <w:rPr>
          <w:rFonts w:cstheme="minorHAnsi"/>
          <w:sz w:val="20"/>
          <w:szCs w:val="20"/>
          <w:u w:val="single"/>
        </w:rPr>
        <w:t xml:space="preserve"> unless otherwise stated</w:t>
      </w:r>
      <w:r w:rsidR="00194EF2">
        <w:rPr>
          <w:rFonts w:cstheme="minorHAnsi"/>
          <w:sz w:val="20"/>
          <w:szCs w:val="20"/>
          <w:u w:val="single"/>
        </w:rPr>
        <w:t xml:space="preserve"> up to </w:t>
      </w:r>
      <w:r w:rsidR="000703A8">
        <w:rPr>
          <w:rFonts w:cstheme="minorHAnsi"/>
          <w:sz w:val="20"/>
          <w:szCs w:val="20"/>
          <w:u w:val="single"/>
        </w:rPr>
        <w:t>7th</w:t>
      </w:r>
      <w:r w:rsidR="00C06970">
        <w:rPr>
          <w:rFonts w:cstheme="minorHAnsi"/>
          <w:sz w:val="20"/>
          <w:szCs w:val="20"/>
          <w:u w:val="single"/>
        </w:rPr>
        <w:t xml:space="preserve"> February 2022</w:t>
      </w:r>
      <w:r w:rsidR="00250642" w:rsidRPr="00BE5EE1">
        <w:rPr>
          <w:rFonts w:cstheme="minorHAnsi"/>
          <w:sz w:val="20"/>
          <w:szCs w:val="20"/>
          <w:u w:val="single"/>
        </w:rPr>
        <w:t>)</w:t>
      </w:r>
    </w:p>
    <w:p w14:paraId="4DD68735" w14:textId="4EDB0C0C" w:rsidR="00482710" w:rsidRPr="00814701" w:rsidRDefault="00482710" w:rsidP="00482710">
      <w:pPr>
        <w:pStyle w:val="ListParagraph"/>
        <w:numPr>
          <w:ilvl w:val="3"/>
          <w:numId w:val="36"/>
        </w:numPr>
        <w:rPr>
          <w:rFonts w:cstheme="minorHAnsi"/>
          <w:sz w:val="20"/>
          <w:szCs w:val="20"/>
        </w:rPr>
      </w:pPr>
      <w:r w:rsidRPr="00814701">
        <w:rPr>
          <w:rFonts w:cstheme="minorHAnsi"/>
          <w:sz w:val="20"/>
          <w:szCs w:val="20"/>
        </w:rPr>
        <w:t>DMPN/2021/1653: Certificate of Lawfulness for proposed loft conversion at 30 Longlands, Repton, Derby, DE65 6GB</w:t>
      </w:r>
    </w:p>
    <w:p w14:paraId="4469F7B5" w14:textId="63FAE366" w:rsidR="00482710" w:rsidRPr="00814701" w:rsidRDefault="00482710" w:rsidP="00482710">
      <w:pPr>
        <w:pStyle w:val="ListParagraph"/>
        <w:numPr>
          <w:ilvl w:val="3"/>
          <w:numId w:val="36"/>
        </w:numPr>
        <w:rPr>
          <w:rFonts w:cstheme="minorHAnsi"/>
          <w:sz w:val="20"/>
          <w:szCs w:val="20"/>
        </w:rPr>
      </w:pPr>
      <w:r w:rsidRPr="00814701">
        <w:rPr>
          <w:rFonts w:cstheme="minorHAnsi"/>
          <w:sz w:val="20"/>
          <w:szCs w:val="20"/>
        </w:rPr>
        <w:t>DMPN/2021/1453: Certificate of Lawfulness for proposed single storey rear extension at 41 High Street, Repton, Derby, DE65 6GD</w:t>
      </w:r>
    </w:p>
    <w:p w14:paraId="5B824A68" w14:textId="77777777" w:rsidR="00482710" w:rsidRPr="00814701" w:rsidRDefault="00482710" w:rsidP="00482710">
      <w:pPr>
        <w:pStyle w:val="ListParagraph"/>
        <w:numPr>
          <w:ilvl w:val="3"/>
          <w:numId w:val="36"/>
        </w:numPr>
        <w:rPr>
          <w:rFonts w:cstheme="minorHAnsi"/>
          <w:sz w:val="20"/>
          <w:szCs w:val="20"/>
        </w:rPr>
      </w:pPr>
      <w:r w:rsidRPr="00814701">
        <w:rPr>
          <w:rFonts w:cstheme="minorHAnsi"/>
          <w:sz w:val="20"/>
          <w:szCs w:val="20"/>
        </w:rPr>
        <w:t>DMPA/2021/1622: The conversion of loft and associated works at 54 Monsom Lane, Repton, Derby, DE65 6FX</w:t>
      </w:r>
    </w:p>
    <w:p w14:paraId="4AD1F05D" w14:textId="77777777" w:rsidR="00482710" w:rsidRPr="00814701" w:rsidRDefault="00482710" w:rsidP="00482710">
      <w:pPr>
        <w:pStyle w:val="ListParagraph"/>
        <w:numPr>
          <w:ilvl w:val="3"/>
          <w:numId w:val="36"/>
        </w:numPr>
        <w:spacing w:after="0" w:line="240" w:lineRule="auto"/>
        <w:rPr>
          <w:rFonts w:cstheme="minorHAnsi"/>
          <w:sz w:val="20"/>
          <w:szCs w:val="20"/>
        </w:rPr>
      </w:pPr>
      <w:r w:rsidRPr="00814701">
        <w:rPr>
          <w:rFonts w:cstheme="minorHAnsi"/>
          <w:sz w:val="20"/>
          <w:szCs w:val="20"/>
        </w:rPr>
        <w:t>DMPA/2021/0916: The erection of a timber garden room on raised decking area and the retention of a rebuilt/repaired side wall at 19A Pinfold Lane, Repton, Derby, DE65 6GH</w:t>
      </w:r>
    </w:p>
    <w:p w14:paraId="7DF4F823" w14:textId="4D58D9D4" w:rsidR="00482710" w:rsidRDefault="00482710" w:rsidP="00482710">
      <w:pPr>
        <w:pStyle w:val="ListParagraph"/>
        <w:numPr>
          <w:ilvl w:val="3"/>
          <w:numId w:val="36"/>
        </w:numPr>
        <w:spacing w:after="0" w:line="240" w:lineRule="auto"/>
        <w:rPr>
          <w:rFonts w:cstheme="minorHAnsi"/>
          <w:sz w:val="20"/>
          <w:szCs w:val="20"/>
        </w:rPr>
      </w:pPr>
      <w:r w:rsidRPr="00482710">
        <w:rPr>
          <w:rFonts w:cstheme="minorHAnsi"/>
          <w:sz w:val="20"/>
          <w:szCs w:val="20"/>
        </w:rPr>
        <w:t>DMOT/2021/1784</w:t>
      </w:r>
      <w:r w:rsidRPr="00814701">
        <w:rPr>
          <w:rFonts w:cstheme="minorHAnsi"/>
          <w:sz w:val="20"/>
          <w:szCs w:val="20"/>
        </w:rPr>
        <w:t>: The felling and pruning of trees at Scout Hall, Mitre Drive, Repton, Derby, DE65 6FJ</w:t>
      </w:r>
    </w:p>
    <w:p w14:paraId="3831B633" w14:textId="2C1707EF" w:rsidR="00814701" w:rsidRPr="00814701" w:rsidRDefault="00814701" w:rsidP="00482710">
      <w:pPr>
        <w:pStyle w:val="ListParagraph"/>
        <w:numPr>
          <w:ilvl w:val="3"/>
          <w:numId w:val="36"/>
        </w:numPr>
        <w:spacing w:after="0" w:line="240" w:lineRule="auto"/>
        <w:rPr>
          <w:rFonts w:cstheme="minorHAnsi"/>
          <w:sz w:val="20"/>
          <w:szCs w:val="20"/>
        </w:rPr>
      </w:pPr>
      <w:r w:rsidRPr="007A0E76">
        <w:rPr>
          <w:rFonts w:cstheme="minorHAnsi"/>
          <w:sz w:val="20"/>
          <w:szCs w:val="20"/>
        </w:rPr>
        <w:t>DMOT/2021/1870: The pruning of a Cherry tree at The Old Forge, Main Street, Milton, Derby, DE65 6EF</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7EDAAF4C" w14:textId="23A6D03B" w:rsidR="001A6782" w:rsidRDefault="006E5817" w:rsidP="001A6782">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55830B30" w14:textId="3FFC2975" w:rsidR="006D08A5" w:rsidRDefault="006D08A5" w:rsidP="006D08A5">
      <w:pPr>
        <w:pStyle w:val="ListParagraph"/>
        <w:numPr>
          <w:ilvl w:val="2"/>
          <w:numId w:val="36"/>
        </w:numPr>
        <w:rPr>
          <w:rFonts w:cstheme="minorHAnsi"/>
          <w:sz w:val="20"/>
          <w:szCs w:val="20"/>
          <w:u w:val="single"/>
        </w:rPr>
      </w:pPr>
      <w:r>
        <w:rPr>
          <w:rFonts w:cstheme="minorHAnsi"/>
          <w:sz w:val="20"/>
          <w:szCs w:val="20"/>
          <w:u w:val="single"/>
        </w:rPr>
        <w:t>Allotments response to letters</w:t>
      </w:r>
    </w:p>
    <w:p w14:paraId="04DB3DB7" w14:textId="7108F8D3" w:rsidR="00941EC1" w:rsidRPr="004009A5" w:rsidRDefault="00A12279" w:rsidP="004009A5">
      <w:pPr>
        <w:pStyle w:val="ListParagraph"/>
        <w:numPr>
          <w:ilvl w:val="2"/>
          <w:numId w:val="36"/>
        </w:numPr>
        <w:rPr>
          <w:rFonts w:cstheme="minorHAnsi"/>
          <w:sz w:val="20"/>
          <w:szCs w:val="20"/>
          <w:u w:val="single"/>
        </w:rPr>
      </w:pPr>
      <w:r>
        <w:rPr>
          <w:rFonts w:cstheme="minorHAnsi"/>
          <w:sz w:val="20"/>
          <w:szCs w:val="20"/>
          <w:u w:val="single"/>
        </w:rPr>
        <w:t>Grounds Maintenance</w:t>
      </w:r>
      <w:r w:rsidR="000703A8">
        <w:rPr>
          <w:rFonts w:cstheme="minorHAnsi"/>
          <w:sz w:val="20"/>
          <w:szCs w:val="20"/>
          <w:u w:val="single"/>
        </w:rPr>
        <w:t xml:space="preserve"> 2022-23</w:t>
      </w:r>
    </w:p>
    <w:p w14:paraId="5723705E" w14:textId="7700EA2B" w:rsidR="00AF144C" w:rsidRDefault="00AF144C" w:rsidP="001A6782">
      <w:pPr>
        <w:pStyle w:val="ListParagraph"/>
        <w:numPr>
          <w:ilvl w:val="0"/>
          <w:numId w:val="36"/>
        </w:numPr>
        <w:rPr>
          <w:rFonts w:cstheme="minorHAnsi"/>
          <w:sz w:val="20"/>
          <w:szCs w:val="20"/>
          <w:u w:val="single"/>
        </w:rPr>
      </w:pPr>
      <w:r>
        <w:rPr>
          <w:rFonts w:cstheme="minorHAnsi"/>
          <w:sz w:val="20"/>
          <w:szCs w:val="20"/>
          <w:u w:val="single"/>
        </w:rPr>
        <w:t>Councillor Vacancy Co-option</w:t>
      </w:r>
    </w:p>
    <w:p w14:paraId="7B13ACCF" w14:textId="36214CCB" w:rsidR="00892BFE" w:rsidRDefault="00892BFE" w:rsidP="001A6782">
      <w:pPr>
        <w:pStyle w:val="ListParagraph"/>
        <w:numPr>
          <w:ilvl w:val="0"/>
          <w:numId w:val="36"/>
        </w:numPr>
        <w:rPr>
          <w:rFonts w:cstheme="minorHAnsi"/>
          <w:sz w:val="20"/>
          <w:szCs w:val="20"/>
          <w:u w:val="single"/>
        </w:rPr>
      </w:pPr>
      <w:r>
        <w:rPr>
          <w:rFonts w:cstheme="minorHAnsi"/>
          <w:sz w:val="20"/>
          <w:szCs w:val="20"/>
          <w:u w:val="single"/>
        </w:rPr>
        <w:lastRenderedPageBreak/>
        <w:t>Tree Works</w:t>
      </w:r>
    </w:p>
    <w:p w14:paraId="658C0794" w14:textId="527E8622" w:rsidR="000E3037" w:rsidRDefault="000E3037" w:rsidP="001A6782">
      <w:pPr>
        <w:pStyle w:val="ListParagraph"/>
        <w:numPr>
          <w:ilvl w:val="0"/>
          <w:numId w:val="36"/>
        </w:numPr>
        <w:rPr>
          <w:rFonts w:cstheme="minorHAnsi"/>
          <w:sz w:val="20"/>
          <w:szCs w:val="20"/>
          <w:u w:val="single"/>
        </w:rPr>
      </w:pPr>
      <w:r>
        <w:rPr>
          <w:rFonts w:cstheme="minorHAnsi"/>
          <w:sz w:val="20"/>
          <w:szCs w:val="20"/>
          <w:u w:val="single"/>
        </w:rPr>
        <w:t>Milton Phone Box Adoption</w:t>
      </w:r>
    </w:p>
    <w:p w14:paraId="0FE74CB5" w14:textId="53E10FC3" w:rsidR="00661D6A" w:rsidRDefault="00661D6A" w:rsidP="001A6782">
      <w:pPr>
        <w:pStyle w:val="ListParagraph"/>
        <w:numPr>
          <w:ilvl w:val="0"/>
          <w:numId w:val="36"/>
        </w:numPr>
        <w:rPr>
          <w:rFonts w:cstheme="minorHAnsi"/>
          <w:sz w:val="20"/>
          <w:szCs w:val="20"/>
          <w:u w:val="single"/>
        </w:rPr>
      </w:pPr>
      <w:r>
        <w:rPr>
          <w:rFonts w:cstheme="minorHAnsi"/>
          <w:sz w:val="20"/>
          <w:szCs w:val="20"/>
          <w:u w:val="single"/>
        </w:rPr>
        <w:t>Peacocks</w:t>
      </w:r>
    </w:p>
    <w:p w14:paraId="2DF5A636" w14:textId="1BEE8CBB" w:rsidR="00E46A87" w:rsidRDefault="00C15FD6" w:rsidP="001A6782">
      <w:pPr>
        <w:pStyle w:val="ListParagraph"/>
        <w:numPr>
          <w:ilvl w:val="0"/>
          <w:numId w:val="36"/>
        </w:numPr>
        <w:rPr>
          <w:rFonts w:cstheme="minorHAnsi"/>
          <w:sz w:val="20"/>
          <w:szCs w:val="20"/>
          <w:u w:val="single"/>
        </w:rPr>
      </w:pPr>
      <w:r>
        <w:rPr>
          <w:rFonts w:cstheme="minorHAnsi"/>
          <w:sz w:val="20"/>
          <w:szCs w:val="20"/>
          <w:u w:val="single"/>
        </w:rPr>
        <w:t>Jubilee Mitre Field</w:t>
      </w:r>
    </w:p>
    <w:p w14:paraId="48567923" w14:textId="74419750" w:rsidR="002061A5" w:rsidRDefault="002061A5" w:rsidP="001A6782">
      <w:pPr>
        <w:pStyle w:val="ListParagraph"/>
        <w:numPr>
          <w:ilvl w:val="0"/>
          <w:numId w:val="36"/>
        </w:numPr>
        <w:rPr>
          <w:rFonts w:cstheme="minorHAnsi"/>
          <w:sz w:val="20"/>
          <w:szCs w:val="20"/>
          <w:u w:val="single"/>
        </w:rPr>
      </w:pPr>
      <w:r>
        <w:rPr>
          <w:rFonts w:cstheme="minorHAnsi"/>
          <w:sz w:val="20"/>
          <w:szCs w:val="20"/>
          <w:u w:val="single"/>
        </w:rPr>
        <w:t xml:space="preserve">Sign for Repton Village Hall and Maple Tree </w:t>
      </w:r>
      <w:r w:rsidR="00A62677">
        <w:rPr>
          <w:rFonts w:cstheme="minorHAnsi"/>
          <w:sz w:val="20"/>
          <w:szCs w:val="20"/>
          <w:u w:val="single"/>
        </w:rPr>
        <w:t>Café</w:t>
      </w:r>
    </w:p>
    <w:p w14:paraId="6A3C246B" w14:textId="2A5B5E51" w:rsidR="00A62677" w:rsidRDefault="00A62677" w:rsidP="001A6782">
      <w:pPr>
        <w:pStyle w:val="ListParagraph"/>
        <w:numPr>
          <w:ilvl w:val="0"/>
          <w:numId w:val="36"/>
        </w:numPr>
        <w:rPr>
          <w:rFonts w:cstheme="minorHAnsi"/>
          <w:sz w:val="20"/>
          <w:szCs w:val="20"/>
          <w:u w:val="single"/>
        </w:rPr>
      </w:pPr>
      <w:r>
        <w:rPr>
          <w:rFonts w:cstheme="minorHAnsi"/>
          <w:sz w:val="20"/>
          <w:szCs w:val="20"/>
          <w:u w:val="single"/>
        </w:rPr>
        <w:t>20s Plenty for Derbyshire</w:t>
      </w:r>
    </w:p>
    <w:p w14:paraId="020CF4B8" w14:textId="077170EE" w:rsidR="006511E9" w:rsidRPr="006511E9" w:rsidRDefault="006F0547" w:rsidP="006511E9">
      <w:pPr>
        <w:pStyle w:val="ListParagraph"/>
        <w:numPr>
          <w:ilvl w:val="0"/>
          <w:numId w:val="49"/>
        </w:numPr>
        <w:shd w:val="clear" w:color="auto" w:fill="FFFFFF"/>
        <w:spacing w:before="100" w:beforeAutospacing="1" w:after="100" w:afterAutospacing="1" w:line="240" w:lineRule="auto"/>
        <w:rPr>
          <w:rFonts w:cstheme="minorHAnsi"/>
          <w:sz w:val="20"/>
          <w:szCs w:val="20"/>
          <w:u w:val="single"/>
        </w:rPr>
      </w:pPr>
      <w:r w:rsidRPr="006511E9">
        <w:rPr>
          <w:rFonts w:cstheme="minorHAnsi"/>
          <w:sz w:val="20"/>
          <w:szCs w:val="20"/>
        </w:rPr>
        <w:t>Proposed Motion:  Repton Parish Council: Supports 20s Plenty for Derbyshire Campaign.  Calls on Derbyshire County Council to implement 20 mph in the Repton parish and will write to Derbyshire County Council to request 20 mph speed limits on streets throughout Derbyshire where people live, work, shop, play or learn with 30 mph as the exception on those roads, where full consideration of the need of vulnerable road users allows a higher limit.</w:t>
      </w:r>
    </w:p>
    <w:p w14:paraId="2605FC68" w14:textId="2900F27F" w:rsidR="006511E9" w:rsidRDefault="006511E9" w:rsidP="001508B0">
      <w:pPr>
        <w:pStyle w:val="ListParagraph"/>
        <w:numPr>
          <w:ilvl w:val="0"/>
          <w:numId w:val="36"/>
        </w:numPr>
        <w:rPr>
          <w:rFonts w:cstheme="minorHAnsi"/>
          <w:sz w:val="20"/>
          <w:szCs w:val="20"/>
          <w:u w:val="single"/>
        </w:rPr>
      </w:pPr>
      <w:r>
        <w:rPr>
          <w:rFonts w:cstheme="minorHAnsi"/>
          <w:sz w:val="20"/>
          <w:szCs w:val="20"/>
          <w:u w:val="single"/>
        </w:rPr>
        <w:t>Building Survey Broomhills</w:t>
      </w:r>
    </w:p>
    <w:p w14:paraId="0932A42C" w14:textId="1CCBFB9A" w:rsidR="001E0211" w:rsidRDefault="001E0211" w:rsidP="001508B0">
      <w:pPr>
        <w:pStyle w:val="ListParagraph"/>
        <w:numPr>
          <w:ilvl w:val="0"/>
          <w:numId w:val="36"/>
        </w:numPr>
        <w:rPr>
          <w:rFonts w:cstheme="minorHAnsi"/>
          <w:sz w:val="20"/>
          <w:szCs w:val="20"/>
          <w:u w:val="single"/>
        </w:rPr>
      </w:pPr>
      <w:r>
        <w:rPr>
          <w:rFonts w:cstheme="minorHAnsi"/>
          <w:sz w:val="20"/>
          <w:szCs w:val="20"/>
          <w:u w:val="single"/>
        </w:rPr>
        <w:t>St Wystans Clock Servicing</w:t>
      </w:r>
    </w:p>
    <w:p w14:paraId="63458810" w14:textId="0455D3F9" w:rsidR="001508B0" w:rsidRDefault="001508B0" w:rsidP="001508B0">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7585E877" w14:textId="27F849A5" w:rsidR="0096528D" w:rsidRPr="00B03C17"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Elderly </w:t>
      </w:r>
      <w:r>
        <w:rPr>
          <w:rFonts w:cstheme="minorHAnsi"/>
          <w:sz w:val="20"/>
          <w:szCs w:val="20"/>
          <w:u w:val="single"/>
        </w:rPr>
        <w:t>Provision</w:t>
      </w:r>
      <w:r w:rsidRPr="0096528D">
        <w:rPr>
          <w:rFonts w:cstheme="minorHAnsi"/>
          <w:sz w:val="20"/>
          <w:szCs w:val="20"/>
        </w:rPr>
        <w:t xml:space="preserve"> (Councillor Sheldon)</w:t>
      </w:r>
    </w:p>
    <w:p w14:paraId="2D342527" w14:textId="08880129" w:rsidR="0096528D" w:rsidRPr="004009A5" w:rsidRDefault="007F0594"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w:t>
      </w:r>
      <w:r w:rsidR="0096528D">
        <w:rPr>
          <w:rFonts w:cstheme="minorHAnsi"/>
          <w:sz w:val="20"/>
          <w:szCs w:val="20"/>
          <w:u w:val="single"/>
        </w:rPr>
        <w:t xml:space="preserve">and Heritage </w:t>
      </w:r>
      <w:r w:rsidR="0096528D" w:rsidRPr="0096528D">
        <w:rPr>
          <w:rFonts w:cstheme="minorHAnsi"/>
          <w:sz w:val="20"/>
          <w:szCs w:val="20"/>
        </w:rPr>
        <w:t xml:space="preserve"> </w:t>
      </w:r>
      <w:r w:rsidR="0096528D">
        <w:rPr>
          <w:rFonts w:cstheme="minorHAnsi"/>
          <w:sz w:val="20"/>
          <w:szCs w:val="20"/>
        </w:rPr>
        <w:t>(Councillor Brown</w:t>
      </w:r>
      <w:r w:rsidR="0096528D" w:rsidRPr="0096528D">
        <w:rPr>
          <w:rFonts w:cstheme="minorHAnsi"/>
          <w:sz w:val="20"/>
          <w:szCs w:val="20"/>
        </w:rPr>
        <w:t>)</w:t>
      </w:r>
    </w:p>
    <w:p w14:paraId="59F92C02" w14:textId="065F9902" w:rsidR="004009A5" w:rsidRPr="00554FD4" w:rsidRDefault="004009A5" w:rsidP="004009A5">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Arboreta Signs</w:t>
      </w:r>
    </w:p>
    <w:p w14:paraId="44820FD3" w14:textId="298D9696" w:rsidR="0096528D" w:rsidRPr="000703A8"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003EB12A" w14:textId="6CA8D3DF" w:rsidR="000703A8" w:rsidRPr="0096528D" w:rsidRDefault="000703A8" w:rsidP="000703A8">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Footbridge off Milton Road</w:t>
      </w:r>
    </w:p>
    <w:p w14:paraId="4CA5F681" w14:textId="644E4611" w:rsidR="0096528D" w:rsidRPr="004009A5"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Burial </w:t>
      </w:r>
      <w:r w:rsidR="007F0594" w:rsidRPr="0096528D">
        <w:rPr>
          <w:rFonts w:cstheme="minorHAnsi"/>
          <w:sz w:val="20"/>
          <w:szCs w:val="20"/>
          <w:u w:val="single"/>
        </w:rPr>
        <w:t>Gr</w:t>
      </w:r>
      <w:r w:rsidR="007F0594">
        <w:rPr>
          <w:rFonts w:cstheme="minorHAnsi"/>
          <w:sz w:val="20"/>
          <w:szCs w:val="20"/>
          <w:u w:val="single"/>
        </w:rPr>
        <w:t>ound</w:t>
      </w:r>
      <w:r>
        <w:rPr>
          <w:rFonts w:cstheme="minorHAnsi"/>
          <w:sz w:val="20"/>
          <w:szCs w:val="20"/>
          <w:u w:val="single"/>
        </w:rPr>
        <w:t xml:space="preserve"> and Allotments </w:t>
      </w:r>
      <w:r w:rsidRPr="0096528D">
        <w:rPr>
          <w:rFonts w:cstheme="minorHAnsi"/>
          <w:sz w:val="20"/>
          <w:szCs w:val="20"/>
        </w:rPr>
        <w:t xml:space="preserve"> </w:t>
      </w:r>
      <w:r>
        <w:rPr>
          <w:rFonts w:cstheme="minorHAnsi"/>
          <w:sz w:val="20"/>
          <w:szCs w:val="20"/>
        </w:rPr>
        <w:t>(Councillor Steel</w:t>
      </w:r>
      <w:r w:rsidRPr="0096528D">
        <w:rPr>
          <w:rFonts w:cstheme="minorHAnsi"/>
          <w:sz w:val="20"/>
          <w:szCs w:val="20"/>
        </w:rPr>
        <w:t>)</w:t>
      </w:r>
    </w:p>
    <w:p w14:paraId="2AAA5403" w14:textId="50FC6671" w:rsidR="004009A5" w:rsidRDefault="004009A5" w:rsidP="004009A5">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Gate repairs</w:t>
      </w:r>
    </w:p>
    <w:p w14:paraId="5CB1521B" w14:textId="53476D5C" w:rsidR="00AE2445" w:rsidRPr="0096528D" w:rsidRDefault="00AE2445" w:rsidP="004009A5">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Burial Ground Maintenance</w:t>
      </w:r>
    </w:p>
    <w:p w14:paraId="15EE9F70" w14:textId="40756C48" w:rsidR="0096528D" w:rsidRPr="00DA5437"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r>
        <w:rPr>
          <w:rFonts w:cstheme="minorHAnsi"/>
          <w:sz w:val="20"/>
          <w:szCs w:val="20"/>
        </w:rPr>
        <w:t xml:space="preserve">(Councillors </w:t>
      </w:r>
      <w:r w:rsidR="007F0594">
        <w:rPr>
          <w:rFonts w:cstheme="minorHAnsi"/>
          <w:sz w:val="20"/>
          <w:szCs w:val="20"/>
        </w:rPr>
        <w:t>Griffiths</w:t>
      </w:r>
      <w:r>
        <w:rPr>
          <w:rFonts w:cstheme="minorHAnsi"/>
          <w:sz w:val="20"/>
          <w:szCs w:val="20"/>
        </w:rPr>
        <w:t xml:space="preserve"> and Thomas</w:t>
      </w:r>
      <w:r w:rsidRPr="0096528D">
        <w:rPr>
          <w:rFonts w:cstheme="minorHAnsi"/>
          <w:sz w:val="20"/>
          <w:szCs w:val="20"/>
        </w:rPr>
        <w:t>)</w:t>
      </w:r>
    </w:p>
    <w:p w14:paraId="30628D75" w14:textId="3A5ED297" w:rsidR="0096528D" w:rsidRPr="00B03C17" w:rsidRDefault="0096528D"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Committee </w:t>
      </w:r>
      <w:r w:rsidRPr="0096528D">
        <w:rPr>
          <w:rFonts w:cstheme="minorHAnsi"/>
          <w:sz w:val="20"/>
          <w:szCs w:val="20"/>
        </w:rPr>
        <w:t xml:space="preserve"> (Councillor Sheldon)</w:t>
      </w:r>
    </w:p>
    <w:p w14:paraId="10C43165" w14:textId="1F446D2B" w:rsidR="00147FED" w:rsidRPr="001A6782" w:rsidRDefault="00147FED"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Speed Watch</w:t>
      </w:r>
      <w:r w:rsidRPr="00147FED">
        <w:rPr>
          <w:rFonts w:cstheme="minorHAnsi"/>
          <w:sz w:val="20"/>
          <w:szCs w:val="20"/>
        </w:rPr>
        <w:t xml:space="preserve"> (Councillor McArdle)</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07E28BD3" w:rsidR="00E43DC5" w:rsidRPr="00AE2445" w:rsidRDefault="006E5A93" w:rsidP="00E43DC5">
      <w:pPr>
        <w:pStyle w:val="ListParagraph"/>
        <w:numPr>
          <w:ilvl w:val="2"/>
          <w:numId w:val="36"/>
        </w:numPr>
        <w:ind w:left="540"/>
        <w:rPr>
          <w:rFonts w:cstheme="minorHAnsi"/>
          <w:sz w:val="20"/>
          <w:szCs w:val="20"/>
          <w:u w:val="single"/>
        </w:rPr>
      </w:pPr>
      <w:r w:rsidRPr="00AE2445">
        <w:rPr>
          <w:rFonts w:cstheme="minorHAnsi"/>
          <w:sz w:val="20"/>
          <w:szCs w:val="20"/>
          <w:u w:val="single"/>
        </w:rPr>
        <w:t>Receipts since last meeting</w:t>
      </w:r>
      <w:r w:rsidR="00A732AB" w:rsidRPr="00AE2445">
        <w:rPr>
          <w:rFonts w:cstheme="minorHAnsi"/>
          <w:sz w:val="20"/>
          <w:szCs w:val="20"/>
          <w:u w:val="single"/>
        </w:rPr>
        <w:t>:</w:t>
      </w:r>
      <w:r w:rsidR="00A732AB" w:rsidRPr="00AE2445">
        <w:rPr>
          <w:rFonts w:cstheme="minorHAnsi"/>
          <w:sz w:val="20"/>
          <w:szCs w:val="20"/>
          <w:u w:val="single"/>
        </w:rPr>
        <w:tab/>
      </w:r>
    </w:p>
    <w:p w14:paraId="46F46483" w14:textId="77777777" w:rsidR="00AE2445" w:rsidRPr="00AE2445" w:rsidRDefault="00866DA4" w:rsidP="00AE2445">
      <w:pPr>
        <w:pStyle w:val="ListParagraph"/>
        <w:numPr>
          <w:ilvl w:val="2"/>
          <w:numId w:val="36"/>
        </w:numPr>
        <w:rPr>
          <w:rFonts w:cstheme="minorHAnsi"/>
          <w:sz w:val="20"/>
          <w:szCs w:val="20"/>
          <w:u w:val="single"/>
        </w:rPr>
      </w:pPr>
      <w:r w:rsidRPr="00AE2445">
        <w:rPr>
          <w:rFonts w:cstheme="minorHAnsi"/>
          <w:sz w:val="20"/>
          <w:szCs w:val="20"/>
          <w:u w:val="single"/>
        </w:rPr>
        <w:t>Payments already made and for approval</w:t>
      </w:r>
    </w:p>
    <w:p w14:paraId="462D2A77" w14:textId="28C0CCBC" w:rsidR="00396CB8" w:rsidRPr="00AE2445" w:rsidRDefault="00A44341" w:rsidP="00AE2445">
      <w:pPr>
        <w:pStyle w:val="ListParagraph"/>
        <w:numPr>
          <w:ilvl w:val="2"/>
          <w:numId w:val="36"/>
        </w:numPr>
        <w:rPr>
          <w:rFonts w:cstheme="minorHAnsi"/>
          <w:sz w:val="20"/>
          <w:szCs w:val="20"/>
          <w:u w:val="single"/>
        </w:rPr>
      </w:pPr>
      <w:r w:rsidRPr="00AE2445">
        <w:rPr>
          <w:rFonts w:cstheme="minorHAnsi"/>
          <w:sz w:val="20"/>
          <w:szCs w:val="20"/>
          <w:u w:val="single"/>
        </w:rPr>
        <w:t>Bank balances</w:t>
      </w:r>
    </w:p>
    <w:p w14:paraId="11CBE0D3" w14:textId="0B4F9003" w:rsidR="00F052A1" w:rsidRPr="00AE2445" w:rsidRDefault="00A44341" w:rsidP="00F052A1">
      <w:pPr>
        <w:pStyle w:val="ListParagraph"/>
        <w:numPr>
          <w:ilvl w:val="2"/>
          <w:numId w:val="36"/>
        </w:numPr>
        <w:ind w:left="540"/>
        <w:rPr>
          <w:rFonts w:cstheme="minorHAnsi"/>
          <w:sz w:val="20"/>
          <w:szCs w:val="20"/>
          <w:u w:val="single"/>
        </w:rPr>
      </w:pPr>
      <w:r w:rsidRPr="00AE2445">
        <w:rPr>
          <w:rFonts w:cstheme="minorHAnsi"/>
          <w:sz w:val="20"/>
          <w:szCs w:val="20"/>
          <w:u w:val="single"/>
        </w:rPr>
        <w:t>Asset Register</w:t>
      </w:r>
    </w:p>
    <w:p w14:paraId="7F4242AB" w14:textId="7F54A037"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875942"/>
    <w:multiLevelType w:val="multilevel"/>
    <w:tmpl w:val="E36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5">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20">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26F21"/>
    <w:multiLevelType w:val="hybridMultilevel"/>
    <w:tmpl w:val="3ABED5C0"/>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4">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9">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1">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45"/>
  </w:num>
  <w:num w:numId="3">
    <w:abstractNumId w:val="30"/>
  </w:num>
  <w:num w:numId="4">
    <w:abstractNumId w:val="38"/>
  </w:num>
  <w:num w:numId="5">
    <w:abstractNumId w:val="14"/>
  </w:num>
  <w:num w:numId="6">
    <w:abstractNumId w:val="33"/>
  </w:num>
  <w:num w:numId="7">
    <w:abstractNumId w:val="40"/>
  </w:num>
  <w:num w:numId="8">
    <w:abstractNumId w:val="6"/>
  </w:num>
  <w:num w:numId="9">
    <w:abstractNumId w:val="23"/>
  </w:num>
  <w:num w:numId="10">
    <w:abstractNumId w:val="16"/>
  </w:num>
  <w:num w:numId="11">
    <w:abstractNumId w:val="4"/>
  </w:num>
  <w:num w:numId="12">
    <w:abstractNumId w:val="19"/>
  </w:num>
  <w:num w:numId="13">
    <w:abstractNumId w:val="13"/>
  </w:num>
  <w:num w:numId="14">
    <w:abstractNumId w:val="0"/>
  </w:num>
  <w:num w:numId="15">
    <w:abstractNumId w:val="17"/>
  </w:num>
  <w:num w:numId="16">
    <w:abstractNumId w:val="24"/>
  </w:num>
  <w:num w:numId="17">
    <w:abstractNumId w:val="18"/>
  </w:num>
  <w:num w:numId="18">
    <w:abstractNumId w:val="12"/>
  </w:num>
  <w:num w:numId="19">
    <w:abstractNumId w:val="36"/>
  </w:num>
  <w:num w:numId="20">
    <w:abstractNumId w:val="32"/>
  </w:num>
  <w:num w:numId="21">
    <w:abstractNumId w:val="1"/>
  </w:num>
  <w:num w:numId="22">
    <w:abstractNumId w:val="7"/>
  </w:num>
  <w:num w:numId="23">
    <w:abstractNumId w:val="8"/>
  </w:num>
  <w:num w:numId="24">
    <w:abstractNumId w:val="21"/>
  </w:num>
  <w:num w:numId="25">
    <w:abstractNumId w:val="3"/>
  </w:num>
  <w:num w:numId="26">
    <w:abstractNumId w:val="9"/>
  </w:num>
  <w:num w:numId="27">
    <w:abstractNumId w:val="29"/>
  </w:num>
  <w:num w:numId="28">
    <w:abstractNumId w:val="31"/>
  </w:num>
  <w:num w:numId="29">
    <w:abstractNumId w:val="27"/>
  </w:num>
  <w:num w:numId="30">
    <w:abstractNumId w:val="37"/>
  </w:num>
  <w:num w:numId="31">
    <w:abstractNumId w:val="15"/>
  </w:num>
  <w:num w:numId="32">
    <w:abstractNumId w:val="26"/>
  </w:num>
  <w:num w:numId="33">
    <w:abstractNumId w:val="42"/>
  </w:num>
  <w:num w:numId="34">
    <w:abstractNumId w:val="34"/>
  </w:num>
  <w:num w:numId="35">
    <w:abstractNumId w:val="20"/>
  </w:num>
  <w:num w:numId="36">
    <w:abstractNumId w:val="25"/>
  </w:num>
  <w:num w:numId="37">
    <w:abstractNumId w:val="2"/>
  </w:num>
  <w:num w:numId="38">
    <w:abstractNumId w:val="11"/>
  </w:num>
  <w:num w:numId="39">
    <w:abstractNumId w:val="41"/>
  </w:num>
  <w:num w:numId="40">
    <w:abstractNumId w:val="22"/>
  </w:num>
  <w:num w:numId="41">
    <w:abstractNumId w:val="44"/>
  </w:num>
  <w:num w:numId="42">
    <w:abstractNumId w:val="5"/>
  </w:num>
  <w:num w:numId="43">
    <w:abstractNumId w:val="46"/>
  </w:num>
  <w:num w:numId="44">
    <w:abstractNumId w:val="39"/>
  </w:num>
  <w:num w:numId="45">
    <w:abstractNumId w:val="35"/>
  </w:num>
  <w:num w:numId="46">
    <w:abstractNumId w:val="25"/>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3"/>
  </w:num>
  <w:num w:numId="48">
    <w:abstractNumId w:val="30"/>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2F7"/>
    <w:rsid w:val="000106BC"/>
    <w:rsid w:val="00012A8C"/>
    <w:rsid w:val="000142F1"/>
    <w:rsid w:val="00015DC7"/>
    <w:rsid w:val="00015F16"/>
    <w:rsid w:val="00017304"/>
    <w:rsid w:val="0002011E"/>
    <w:rsid w:val="0002150C"/>
    <w:rsid w:val="0002347E"/>
    <w:rsid w:val="00024456"/>
    <w:rsid w:val="00025288"/>
    <w:rsid w:val="000258EA"/>
    <w:rsid w:val="000258F3"/>
    <w:rsid w:val="00030D93"/>
    <w:rsid w:val="0003132D"/>
    <w:rsid w:val="00031A8E"/>
    <w:rsid w:val="00031C70"/>
    <w:rsid w:val="00031E98"/>
    <w:rsid w:val="0003336A"/>
    <w:rsid w:val="0003406E"/>
    <w:rsid w:val="00035A26"/>
    <w:rsid w:val="00035ACB"/>
    <w:rsid w:val="00035C80"/>
    <w:rsid w:val="000412A5"/>
    <w:rsid w:val="0004173B"/>
    <w:rsid w:val="00041A90"/>
    <w:rsid w:val="00041E0E"/>
    <w:rsid w:val="000422B7"/>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0C67"/>
    <w:rsid w:val="000610E4"/>
    <w:rsid w:val="00061984"/>
    <w:rsid w:val="00061C13"/>
    <w:rsid w:val="00062557"/>
    <w:rsid w:val="0006365C"/>
    <w:rsid w:val="000703A8"/>
    <w:rsid w:val="00070934"/>
    <w:rsid w:val="000726B0"/>
    <w:rsid w:val="00073D4B"/>
    <w:rsid w:val="00076F96"/>
    <w:rsid w:val="00077C58"/>
    <w:rsid w:val="00081964"/>
    <w:rsid w:val="0008317B"/>
    <w:rsid w:val="000835BE"/>
    <w:rsid w:val="00084C19"/>
    <w:rsid w:val="00085349"/>
    <w:rsid w:val="0008570B"/>
    <w:rsid w:val="000858C2"/>
    <w:rsid w:val="00085F3D"/>
    <w:rsid w:val="000869AD"/>
    <w:rsid w:val="00086CF3"/>
    <w:rsid w:val="00086F8A"/>
    <w:rsid w:val="00087AD1"/>
    <w:rsid w:val="000919D8"/>
    <w:rsid w:val="000929E2"/>
    <w:rsid w:val="0009309E"/>
    <w:rsid w:val="0009327F"/>
    <w:rsid w:val="00095172"/>
    <w:rsid w:val="0009612D"/>
    <w:rsid w:val="000973CD"/>
    <w:rsid w:val="000A08CE"/>
    <w:rsid w:val="000A0CB6"/>
    <w:rsid w:val="000A37D2"/>
    <w:rsid w:val="000A71CF"/>
    <w:rsid w:val="000A7B15"/>
    <w:rsid w:val="000B10FE"/>
    <w:rsid w:val="000B3D1A"/>
    <w:rsid w:val="000B408C"/>
    <w:rsid w:val="000B4EEE"/>
    <w:rsid w:val="000C039E"/>
    <w:rsid w:val="000C03CE"/>
    <w:rsid w:val="000C085F"/>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7402"/>
    <w:rsid w:val="000D756A"/>
    <w:rsid w:val="000D7817"/>
    <w:rsid w:val="000D7FA8"/>
    <w:rsid w:val="000E0505"/>
    <w:rsid w:val="000E0B29"/>
    <w:rsid w:val="000E0D2A"/>
    <w:rsid w:val="000E1235"/>
    <w:rsid w:val="000E126C"/>
    <w:rsid w:val="000E14D0"/>
    <w:rsid w:val="000E188D"/>
    <w:rsid w:val="000E226F"/>
    <w:rsid w:val="000E2837"/>
    <w:rsid w:val="000E3037"/>
    <w:rsid w:val="000E4207"/>
    <w:rsid w:val="000E4A59"/>
    <w:rsid w:val="000E5BE5"/>
    <w:rsid w:val="000E6483"/>
    <w:rsid w:val="000E6584"/>
    <w:rsid w:val="000E6BB7"/>
    <w:rsid w:val="000F1A96"/>
    <w:rsid w:val="000F1C56"/>
    <w:rsid w:val="000F20B3"/>
    <w:rsid w:val="000F2354"/>
    <w:rsid w:val="000F3130"/>
    <w:rsid w:val="000F490B"/>
    <w:rsid w:val="000F4A53"/>
    <w:rsid w:val="000F5196"/>
    <w:rsid w:val="000F5DEE"/>
    <w:rsid w:val="0010053C"/>
    <w:rsid w:val="00102987"/>
    <w:rsid w:val="00102D37"/>
    <w:rsid w:val="00104DAE"/>
    <w:rsid w:val="00106179"/>
    <w:rsid w:val="00106514"/>
    <w:rsid w:val="001074F1"/>
    <w:rsid w:val="00107787"/>
    <w:rsid w:val="00110B93"/>
    <w:rsid w:val="00111375"/>
    <w:rsid w:val="00111607"/>
    <w:rsid w:val="00111B9A"/>
    <w:rsid w:val="00111EF3"/>
    <w:rsid w:val="00112124"/>
    <w:rsid w:val="00112B53"/>
    <w:rsid w:val="00112EB8"/>
    <w:rsid w:val="0011465A"/>
    <w:rsid w:val="0011584B"/>
    <w:rsid w:val="001200B9"/>
    <w:rsid w:val="00121B1D"/>
    <w:rsid w:val="00123A72"/>
    <w:rsid w:val="00123EB7"/>
    <w:rsid w:val="00125276"/>
    <w:rsid w:val="00126245"/>
    <w:rsid w:val="001264F5"/>
    <w:rsid w:val="001268C7"/>
    <w:rsid w:val="00126B26"/>
    <w:rsid w:val="00127C4D"/>
    <w:rsid w:val="00127F64"/>
    <w:rsid w:val="00131034"/>
    <w:rsid w:val="001350F5"/>
    <w:rsid w:val="0013581E"/>
    <w:rsid w:val="00136B31"/>
    <w:rsid w:val="001379E8"/>
    <w:rsid w:val="00143841"/>
    <w:rsid w:val="00144561"/>
    <w:rsid w:val="00147FED"/>
    <w:rsid w:val="001501B2"/>
    <w:rsid w:val="001504FB"/>
    <w:rsid w:val="0015051F"/>
    <w:rsid w:val="001508B0"/>
    <w:rsid w:val="00151E02"/>
    <w:rsid w:val="00155A27"/>
    <w:rsid w:val="00155C27"/>
    <w:rsid w:val="001564B9"/>
    <w:rsid w:val="00156EAD"/>
    <w:rsid w:val="001578FC"/>
    <w:rsid w:val="00157A39"/>
    <w:rsid w:val="00157E82"/>
    <w:rsid w:val="00163039"/>
    <w:rsid w:val="00163633"/>
    <w:rsid w:val="00164104"/>
    <w:rsid w:val="00165946"/>
    <w:rsid w:val="00166903"/>
    <w:rsid w:val="0017126B"/>
    <w:rsid w:val="00174592"/>
    <w:rsid w:val="001749DE"/>
    <w:rsid w:val="00174E17"/>
    <w:rsid w:val="001754A0"/>
    <w:rsid w:val="001758C8"/>
    <w:rsid w:val="00175AEF"/>
    <w:rsid w:val="001817D8"/>
    <w:rsid w:val="00181867"/>
    <w:rsid w:val="00184062"/>
    <w:rsid w:val="001879F5"/>
    <w:rsid w:val="00192A30"/>
    <w:rsid w:val="00192EEB"/>
    <w:rsid w:val="00194794"/>
    <w:rsid w:val="00194EF2"/>
    <w:rsid w:val="00195D45"/>
    <w:rsid w:val="00195D69"/>
    <w:rsid w:val="001973AD"/>
    <w:rsid w:val="00197BDD"/>
    <w:rsid w:val="001A068D"/>
    <w:rsid w:val="001A09D9"/>
    <w:rsid w:val="001A0E1F"/>
    <w:rsid w:val="001A4553"/>
    <w:rsid w:val="001A4861"/>
    <w:rsid w:val="001A590C"/>
    <w:rsid w:val="001A617B"/>
    <w:rsid w:val="001A6256"/>
    <w:rsid w:val="001A6782"/>
    <w:rsid w:val="001B2F5C"/>
    <w:rsid w:val="001B359A"/>
    <w:rsid w:val="001B3BA2"/>
    <w:rsid w:val="001B5144"/>
    <w:rsid w:val="001B5D14"/>
    <w:rsid w:val="001B6071"/>
    <w:rsid w:val="001B6171"/>
    <w:rsid w:val="001B61B7"/>
    <w:rsid w:val="001B65F4"/>
    <w:rsid w:val="001B7ED6"/>
    <w:rsid w:val="001C10A6"/>
    <w:rsid w:val="001C1D6A"/>
    <w:rsid w:val="001C1EFA"/>
    <w:rsid w:val="001C4F53"/>
    <w:rsid w:val="001C542D"/>
    <w:rsid w:val="001C604E"/>
    <w:rsid w:val="001C6D27"/>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211"/>
    <w:rsid w:val="001E065A"/>
    <w:rsid w:val="001E0F80"/>
    <w:rsid w:val="001E16E0"/>
    <w:rsid w:val="001E2752"/>
    <w:rsid w:val="001E3201"/>
    <w:rsid w:val="001E33E6"/>
    <w:rsid w:val="001E3DED"/>
    <w:rsid w:val="001E72DA"/>
    <w:rsid w:val="001F362A"/>
    <w:rsid w:val="001F3BE4"/>
    <w:rsid w:val="001F3F7C"/>
    <w:rsid w:val="001F4A0F"/>
    <w:rsid w:val="001F5750"/>
    <w:rsid w:val="001F74B9"/>
    <w:rsid w:val="001F7CC6"/>
    <w:rsid w:val="00201FFA"/>
    <w:rsid w:val="00202B66"/>
    <w:rsid w:val="00204922"/>
    <w:rsid w:val="002061A5"/>
    <w:rsid w:val="0020642F"/>
    <w:rsid w:val="002072C7"/>
    <w:rsid w:val="0020748B"/>
    <w:rsid w:val="00210E5A"/>
    <w:rsid w:val="00212D4C"/>
    <w:rsid w:val="002154E5"/>
    <w:rsid w:val="002170D9"/>
    <w:rsid w:val="00217212"/>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1B6F"/>
    <w:rsid w:val="00263894"/>
    <w:rsid w:val="00264100"/>
    <w:rsid w:val="0026520D"/>
    <w:rsid w:val="00265F3D"/>
    <w:rsid w:val="0027217B"/>
    <w:rsid w:val="00272C21"/>
    <w:rsid w:val="00273325"/>
    <w:rsid w:val="002743D0"/>
    <w:rsid w:val="00276DD8"/>
    <w:rsid w:val="00277037"/>
    <w:rsid w:val="002802F0"/>
    <w:rsid w:val="00282345"/>
    <w:rsid w:val="0028263D"/>
    <w:rsid w:val="00282C36"/>
    <w:rsid w:val="00283047"/>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1D8"/>
    <w:rsid w:val="002B7D2F"/>
    <w:rsid w:val="002C0F63"/>
    <w:rsid w:val="002C2D79"/>
    <w:rsid w:val="002C3E2B"/>
    <w:rsid w:val="002C55A4"/>
    <w:rsid w:val="002C5932"/>
    <w:rsid w:val="002C5D1B"/>
    <w:rsid w:val="002C7043"/>
    <w:rsid w:val="002C7219"/>
    <w:rsid w:val="002C7A49"/>
    <w:rsid w:val="002D0CC8"/>
    <w:rsid w:val="002D0DBD"/>
    <w:rsid w:val="002D177A"/>
    <w:rsid w:val="002D207F"/>
    <w:rsid w:val="002D251B"/>
    <w:rsid w:val="002D4A01"/>
    <w:rsid w:val="002D4BC3"/>
    <w:rsid w:val="002D5158"/>
    <w:rsid w:val="002D5159"/>
    <w:rsid w:val="002D5472"/>
    <w:rsid w:val="002D595E"/>
    <w:rsid w:val="002D6004"/>
    <w:rsid w:val="002D621B"/>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9C9"/>
    <w:rsid w:val="00305D5B"/>
    <w:rsid w:val="0031036A"/>
    <w:rsid w:val="0031050B"/>
    <w:rsid w:val="00310F17"/>
    <w:rsid w:val="0031123D"/>
    <w:rsid w:val="00311CED"/>
    <w:rsid w:val="003133FE"/>
    <w:rsid w:val="00315315"/>
    <w:rsid w:val="003172C7"/>
    <w:rsid w:val="003174F7"/>
    <w:rsid w:val="00320E28"/>
    <w:rsid w:val="00322970"/>
    <w:rsid w:val="00322EB3"/>
    <w:rsid w:val="00323A0E"/>
    <w:rsid w:val="0032497C"/>
    <w:rsid w:val="0033264D"/>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089"/>
    <w:rsid w:val="0038238D"/>
    <w:rsid w:val="00382526"/>
    <w:rsid w:val="003847D0"/>
    <w:rsid w:val="00385D68"/>
    <w:rsid w:val="00385F9E"/>
    <w:rsid w:val="00386F1E"/>
    <w:rsid w:val="00386F45"/>
    <w:rsid w:val="00386FCE"/>
    <w:rsid w:val="0039279A"/>
    <w:rsid w:val="00392A14"/>
    <w:rsid w:val="00392AC8"/>
    <w:rsid w:val="00393911"/>
    <w:rsid w:val="00393F7F"/>
    <w:rsid w:val="00394794"/>
    <w:rsid w:val="00394BE9"/>
    <w:rsid w:val="00396CB8"/>
    <w:rsid w:val="0039771B"/>
    <w:rsid w:val="003A0B8F"/>
    <w:rsid w:val="003A0D31"/>
    <w:rsid w:val="003A122B"/>
    <w:rsid w:val="003A13D1"/>
    <w:rsid w:val="003A2051"/>
    <w:rsid w:val="003A269E"/>
    <w:rsid w:val="003A5FFE"/>
    <w:rsid w:val="003B18CF"/>
    <w:rsid w:val="003B3C12"/>
    <w:rsid w:val="003B3D4D"/>
    <w:rsid w:val="003B3E45"/>
    <w:rsid w:val="003B53C0"/>
    <w:rsid w:val="003B6776"/>
    <w:rsid w:val="003C0353"/>
    <w:rsid w:val="003C0A73"/>
    <w:rsid w:val="003C2983"/>
    <w:rsid w:val="003C5548"/>
    <w:rsid w:val="003C6908"/>
    <w:rsid w:val="003C6E87"/>
    <w:rsid w:val="003D06C8"/>
    <w:rsid w:val="003D1AE0"/>
    <w:rsid w:val="003D1E16"/>
    <w:rsid w:val="003D227E"/>
    <w:rsid w:val="003D2ADA"/>
    <w:rsid w:val="003D3091"/>
    <w:rsid w:val="003D3507"/>
    <w:rsid w:val="003D7288"/>
    <w:rsid w:val="003E11BD"/>
    <w:rsid w:val="003E1628"/>
    <w:rsid w:val="003E171E"/>
    <w:rsid w:val="003E26CC"/>
    <w:rsid w:val="003E2C6E"/>
    <w:rsid w:val="003E4647"/>
    <w:rsid w:val="003E4702"/>
    <w:rsid w:val="003E5041"/>
    <w:rsid w:val="003E5EAA"/>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9A5"/>
    <w:rsid w:val="00400AAB"/>
    <w:rsid w:val="00400C5A"/>
    <w:rsid w:val="00401035"/>
    <w:rsid w:val="004010F1"/>
    <w:rsid w:val="00402D5A"/>
    <w:rsid w:val="00410972"/>
    <w:rsid w:val="00411F78"/>
    <w:rsid w:val="004123BC"/>
    <w:rsid w:val="00412D05"/>
    <w:rsid w:val="004133B9"/>
    <w:rsid w:val="00413924"/>
    <w:rsid w:val="00414562"/>
    <w:rsid w:val="00415002"/>
    <w:rsid w:val="00415CBA"/>
    <w:rsid w:val="00416A03"/>
    <w:rsid w:val="00417019"/>
    <w:rsid w:val="00417C3F"/>
    <w:rsid w:val="00420931"/>
    <w:rsid w:val="00420E00"/>
    <w:rsid w:val="00423807"/>
    <w:rsid w:val="004257B6"/>
    <w:rsid w:val="00425885"/>
    <w:rsid w:val="00425E85"/>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C4D"/>
    <w:rsid w:val="00444691"/>
    <w:rsid w:val="00450A0C"/>
    <w:rsid w:val="00451694"/>
    <w:rsid w:val="004534A9"/>
    <w:rsid w:val="00453B81"/>
    <w:rsid w:val="0045427F"/>
    <w:rsid w:val="004543AE"/>
    <w:rsid w:val="00454CD0"/>
    <w:rsid w:val="004557C3"/>
    <w:rsid w:val="0046100C"/>
    <w:rsid w:val="0046142F"/>
    <w:rsid w:val="00462B7E"/>
    <w:rsid w:val="00466C0D"/>
    <w:rsid w:val="004679CD"/>
    <w:rsid w:val="00470B42"/>
    <w:rsid w:val="00470D12"/>
    <w:rsid w:val="0047130C"/>
    <w:rsid w:val="00471BF4"/>
    <w:rsid w:val="00471D58"/>
    <w:rsid w:val="004744FC"/>
    <w:rsid w:val="00474FB3"/>
    <w:rsid w:val="0047739B"/>
    <w:rsid w:val="0047791A"/>
    <w:rsid w:val="00477D23"/>
    <w:rsid w:val="00480683"/>
    <w:rsid w:val="00482601"/>
    <w:rsid w:val="00482710"/>
    <w:rsid w:val="00483510"/>
    <w:rsid w:val="00483640"/>
    <w:rsid w:val="00483A26"/>
    <w:rsid w:val="00484BCE"/>
    <w:rsid w:val="004866DF"/>
    <w:rsid w:val="00487E51"/>
    <w:rsid w:val="00490CC5"/>
    <w:rsid w:val="00491E36"/>
    <w:rsid w:val="00492111"/>
    <w:rsid w:val="004941D9"/>
    <w:rsid w:val="00494823"/>
    <w:rsid w:val="00494BD9"/>
    <w:rsid w:val="00496148"/>
    <w:rsid w:val="00496340"/>
    <w:rsid w:val="0049645D"/>
    <w:rsid w:val="00497B6E"/>
    <w:rsid w:val="004A0CF3"/>
    <w:rsid w:val="004A171B"/>
    <w:rsid w:val="004A284B"/>
    <w:rsid w:val="004A4219"/>
    <w:rsid w:val="004A436B"/>
    <w:rsid w:val="004A4947"/>
    <w:rsid w:val="004A5229"/>
    <w:rsid w:val="004A5A5D"/>
    <w:rsid w:val="004A6BC9"/>
    <w:rsid w:val="004B1B7D"/>
    <w:rsid w:val="004B1FFC"/>
    <w:rsid w:val="004B2D0E"/>
    <w:rsid w:val="004B2D88"/>
    <w:rsid w:val="004B35E4"/>
    <w:rsid w:val="004B3B18"/>
    <w:rsid w:val="004B417B"/>
    <w:rsid w:val="004B5285"/>
    <w:rsid w:val="004C03A7"/>
    <w:rsid w:val="004C1054"/>
    <w:rsid w:val="004C11BC"/>
    <w:rsid w:val="004C36D7"/>
    <w:rsid w:val="004C687F"/>
    <w:rsid w:val="004C6CB3"/>
    <w:rsid w:val="004C6E46"/>
    <w:rsid w:val="004D055B"/>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E67EF"/>
    <w:rsid w:val="004F063E"/>
    <w:rsid w:val="004F0F2C"/>
    <w:rsid w:val="004F13E1"/>
    <w:rsid w:val="004F61B1"/>
    <w:rsid w:val="00500558"/>
    <w:rsid w:val="00500914"/>
    <w:rsid w:val="00501FFD"/>
    <w:rsid w:val="00502109"/>
    <w:rsid w:val="00502C04"/>
    <w:rsid w:val="00503DB1"/>
    <w:rsid w:val="00505570"/>
    <w:rsid w:val="0050636F"/>
    <w:rsid w:val="00506971"/>
    <w:rsid w:val="00506FCC"/>
    <w:rsid w:val="00511490"/>
    <w:rsid w:val="005130F4"/>
    <w:rsid w:val="00515751"/>
    <w:rsid w:val="00523534"/>
    <w:rsid w:val="005243CB"/>
    <w:rsid w:val="00524D5A"/>
    <w:rsid w:val="00524D91"/>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C3F"/>
    <w:rsid w:val="00544FF1"/>
    <w:rsid w:val="005462C4"/>
    <w:rsid w:val="00546976"/>
    <w:rsid w:val="00546BCC"/>
    <w:rsid w:val="00547A94"/>
    <w:rsid w:val="00547B9A"/>
    <w:rsid w:val="00547ED1"/>
    <w:rsid w:val="0055028E"/>
    <w:rsid w:val="00552CCB"/>
    <w:rsid w:val="0055370A"/>
    <w:rsid w:val="00554FD4"/>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91741"/>
    <w:rsid w:val="00591ECF"/>
    <w:rsid w:val="00593F00"/>
    <w:rsid w:val="005958E7"/>
    <w:rsid w:val="0059609E"/>
    <w:rsid w:val="005A0543"/>
    <w:rsid w:val="005A09BE"/>
    <w:rsid w:val="005A0BF8"/>
    <w:rsid w:val="005A1A06"/>
    <w:rsid w:val="005A2980"/>
    <w:rsid w:val="005A31E4"/>
    <w:rsid w:val="005A384C"/>
    <w:rsid w:val="005A4162"/>
    <w:rsid w:val="005A4BD9"/>
    <w:rsid w:val="005B194B"/>
    <w:rsid w:val="005B2D75"/>
    <w:rsid w:val="005B4050"/>
    <w:rsid w:val="005B449F"/>
    <w:rsid w:val="005B4C77"/>
    <w:rsid w:val="005B669F"/>
    <w:rsid w:val="005B7002"/>
    <w:rsid w:val="005B7ADD"/>
    <w:rsid w:val="005C2234"/>
    <w:rsid w:val="005C7253"/>
    <w:rsid w:val="005C7462"/>
    <w:rsid w:val="005D0EF4"/>
    <w:rsid w:val="005D0FA5"/>
    <w:rsid w:val="005D292C"/>
    <w:rsid w:val="005D3C51"/>
    <w:rsid w:val="005D4AAA"/>
    <w:rsid w:val="005D524B"/>
    <w:rsid w:val="005D5D1C"/>
    <w:rsid w:val="005D5E6D"/>
    <w:rsid w:val="005D5EEE"/>
    <w:rsid w:val="005E0DD4"/>
    <w:rsid w:val="005E2D37"/>
    <w:rsid w:val="005E69BD"/>
    <w:rsid w:val="005F07FC"/>
    <w:rsid w:val="005F132A"/>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2A7D"/>
    <w:rsid w:val="00613AEF"/>
    <w:rsid w:val="00614047"/>
    <w:rsid w:val="006142AE"/>
    <w:rsid w:val="006158B8"/>
    <w:rsid w:val="006176DC"/>
    <w:rsid w:val="006209C9"/>
    <w:rsid w:val="0062131F"/>
    <w:rsid w:val="00622461"/>
    <w:rsid w:val="00625F61"/>
    <w:rsid w:val="0062605B"/>
    <w:rsid w:val="0062624E"/>
    <w:rsid w:val="0062679C"/>
    <w:rsid w:val="00631336"/>
    <w:rsid w:val="006313DD"/>
    <w:rsid w:val="006316D5"/>
    <w:rsid w:val="00633A04"/>
    <w:rsid w:val="0063419B"/>
    <w:rsid w:val="00634A62"/>
    <w:rsid w:val="00635D19"/>
    <w:rsid w:val="00635D79"/>
    <w:rsid w:val="006374B1"/>
    <w:rsid w:val="00637F34"/>
    <w:rsid w:val="006418EB"/>
    <w:rsid w:val="00642050"/>
    <w:rsid w:val="006433F2"/>
    <w:rsid w:val="0064473E"/>
    <w:rsid w:val="00644C28"/>
    <w:rsid w:val="00645A29"/>
    <w:rsid w:val="006462DA"/>
    <w:rsid w:val="006469A2"/>
    <w:rsid w:val="00647B57"/>
    <w:rsid w:val="006500A1"/>
    <w:rsid w:val="00650BD8"/>
    <w:rsid w:val="00651165"/>
    <w:rsid w:val="006511E9"/>
    <w:rsid w:val="00652645"/>
    <w:rsid w:val="00654022"/>
    <w:rsid w:val="006568F0"/>
    <w:rsid w:val="00657C41"/>
    <w:rsid w:val="0066045D"/>
    <w:rsid w:val="00661709"/>
    <w:rsid w:val="00661D6A"/>
    <w:rsid w:val="006623CF"/>
    <w:rsid w:val="0066318A"/>
    <w:rsid w:val="00664250"/>
    <w:rsid w:val="0066433F"/>
    <w:rsid w:val="006677F8"/>
    <w:rsid w:val="00670D97"/>
    <w:rsid w:val="00672F60"/>
    <w:rsid w:val="00674A3B"/>
    <w:rsid w:val="00677D57"/>
    <w:rsid w:val="00677F30"/>
    <w:rsid w:val="006804BC"/>
    <w:rsid w:val="00680E1A"/>
    <w:rsid w:val="00681FD8"/>
    <w:rsid w:val="00683882"/>
    <w:rsid w:val="0068560B"/>
    <w:rsid w:val="006856DA"/>
    <w:rsid w:val="006869ED"/>
    <w:rsid w:val="00691674"/>
    <w:rsid w:val="00693FC0"/>
    <w:rsid w:val="006941E0"/>
    <w:rsid w:val="006946B5"/>
    <w:rsid w:val="00695BC4"/>
    <w:rsid w:val="006A173F"/>
    <w:rsid w:val="006A2431"/>
    <w:rsid w:val="006A3C52"/>
    <w:rsid w:val="006A420D"/>
    <w:rsid w:val="006A4620"/>
    <w:rsid w:val="006A7DF1"/>
    <w:rsid w:val="006B01CB"/>
    <w:rsid w:val="006B0C4C"/>
    <w:rsid w:val="006B0E7F"/>
    <w:rsid w:val="006B20F7"/>
    <w:rsid w:val="006B32E1"/>
    <w:rsid w:val="006B4A9D"/>
    <w:rsid w:val="006B61C7"/>
    <w:rsid w:val="006C136E"/>
    <w:rsid w:val="006C2F48"/>
    <w:rsid w:val="006C303F"/>
    <w:rsid w:val="006C4B1A"/>
    <w:rsid w:val="006C4FBF"/>
    <w:rsid w:val="006C5A94"/>
    <w:rsid w:val="006C718E"/>
    <w:rsid w:val="006D08A5"/>
    <w:rsid w:val="006D0EC5"/>
    <w:rsid w:val="006D1935"/>
    <w:rsid w:val="006D2677"/>
    <w:rsid w:val="006D3298"/>
    <w:rsid w:val="006D3CD8"/>
    <w:rsid w:val="006D5664"/>
    <w:rsid w:val="006D72A0"/>
    <w:rsid w:val="006D7C4F"/>
    <w:rsid w:val="006E0254"/>
    <w:rsid w:val="006E0958"/>
    <w:rsid w:val="006E0F79"/>
    <w:rsid w:val="006E10AE"/>
    <w:rsid w:val="006E14BD"/>
    <w:rsid w:val="006E273C"/>
    <w:rsid w:val="006E33F2"/>
    <w:rsid w:val="006E4EB2"/>
    <w:rsid w:val="006E5817"/>
    <w:rsid w:val="006E5A93"/>
    <w:rsid w:val="006E6A57"/>
    <w:rsid w:val="006E7076"/>
    <w:rsid w:val="006E71BD"/>
    <w:rsid w:val="006F0547"/>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B75"/>
    <w:rsid w:val="00731D22"/>
    <w:rsid w:val="00732941"/>
    <w:rsid w:val="00732A41"/>
    <w:rsid w:val="007357D5"/>
    <w:rsid w:val="00735E53"/>
    <w:rsid w:val="0074106C"/>
    <w:rsid w:val="00741BB5"/>
    <w:rsid w:val="0074220C"/>
    <w:rsid w:val="0074238F"/>
    <w:rsid w:val="0074284A"/>
    <w:rsid w:val="00742FB2"/>
    <w:rsid w:val="00743FA6"/>
    <w:rsid w:val="007441DA"/>
    <w:rsid w:val="00745A59"/>
    <w:rsid w:val="00745E57"/>
    <w:rsid w:val="007462B9"/>
    <w:rsid w:val="007467A1"/>
    <w:rsid w:val="00750297"/>
    <w:rsid w:val="00750913"/>
    <w:rsid w:val="00750A0B"/>
    <w:rsid w:val="00751019"/>
    <w:rsid w:val="007512AC"/>
    <w:rsid w:val="007515F6"/>
    <w:rsid w:val="0075482A"/>
    <w:rsid w:val="007556CA"/>
    <w:rsid w:val="00755753"/>
    <w:rsid w:val="00757053"/>
    <w:rsid w:val="007615BF"/>
    <w:rsid w:val="00761EFE"/>
    <w:rsid w:val="00764078"/>
    <w:rsid w:val="007643E2"/>
    <w:rsid w:val="00770375"/>
    <w:rsid w:val="0077063A"/>
    <w:rsid w:val="00770A3F"/>
    <w:rsid w:val="00770F75"/>
    <w:rsid w:val="00772F43"/>
    <w:rsid w:val="00773727"/>
    <w:rsid w:val="00774C3D"/>
    <w:rsid w:val="00776C8D"/>
    <w:rsid w:val="00777113"/>
    <w:rsid w:val="007776E3"/>
    <w:rsid w:val="0078094A"/>
    <w:rsid w:val="00781CE6"/>
    <w:rsid w:val="007824CA"/>
    <w:rsid w:val="00783121"/>
    <w:rsid w:val="00783A42"/>
    <w:rsid w:val="00783D5A"/>
    <w:rsid w:val="00784CBD"/>
    <w:rsid w:val="0078791D"/>
    <w:rsid w:val="00791217"/>
    <w:rsid w:val="007938F8"/>
    <w:rsid w:val="0079507C"/>
    <w:rsid w:val="00795713"/>
    <w:rsid w:val="00796F2B"/>
    <w:rsid w:val="0079710A"/>
    <w:rsid w:val="007972ED"/>
    <w:rsid w:val="007A0E76"/>
    <w:rsid w:val="007A19A0"/>
    <w:rsid w:val="007A3C86"/>
    <w:rsid w:val="007A4E85"/>
    <w:rsid w:val="007A6DA1"/>
    <w:rsid w:val="007A76FF"/>
    <w:rsid w:val="007B3681"/>
    <w:rsid w:val="007B543F"/>
    <w:rsid w:val="007B5F28"/>
    <w:rsid w:val="007B6C07"/>
    <w:rsid w:val="007B6E44"/>
    <w:rsid w:val="007B713F"/>
    <w:rsid w:val="007B76B4"/>
    <w:rsid w:val="007B776A"/>
    <w:rsid w:val="007C03C5"/>
    <w:rsid w:val="007C078E"/>
    <w:rsid w:val="007C1055"/>
    <w:rsid w:val="007C1A25"/>
    <w:rsid w:val="007C2751"/>
    <w:rsid w:val="007C2AD4"/>
    <w:rsid w:val="007C2EB6"/>
    <w:rsid w:val="007C3596"/>
    <w:rsid w:val="007C3E24"/>
    <w:rsid w:val="007C3E5A"/>
    <w:rsid w:val="007C3F0B"/>
    <w:rsid w:val="007C6004"/>
    <w:rsid w:val="007C68BB"/>
    <w:rsid w:val="007C7C97"/>
    <w:rsid w:val="007D03BF"/>
    <w:rsid w:val="007D1097"/>
    <w:rsid w:val="007D212D"/>
    <w:rsid w:val="007D2206"/>
    <w:rsid w:val="007D3468"/>
    <w:rsid w:val="007D3832"/>
    <w:rsid w:val="007D3A93"/>
    <w:rsid w:val="007D3BA1"/>
    <w:rsid w:val="007D5675"/>
    <w:rsid w:val="007E073A"/>
    <w:rsid w:val="007E0DD6"/>
    <w:rsid w:val="007E2265"/>
    <w:rsid w:val="007E3886"/>
    <w:rsid w:val="007E4099"/>
    <w:rsid w:val="007E519E"/>
    <w:rsid w:val="007E6006"/>
    <w:rsid w:val="007E7806"/>
    <w:rsid w:val="007E7D22"/>
    <w:rsid w:val="007E7DA7"/>
    <w:rsid w:val="007F0594"/>
    <w:rsid w:val="007F05DB"/>
    <w:rsid w:val="007F07AF"/>
    <w:rsid w:val="007F2668"/>
    <w:rsid w:val="007F40E0"/>
    <w:rsid w:val="007F4E9B"/>
    <w:rsid w:val="007F575F"/>
    <w:rsid w:val="007F5901"/>
    <w:rsid w:val="00800167"/>
    <w:rsid w:val="00800346"/>
    <w:rsid w:val="008021BE"/>
    <w:rsid w:val="00804D55"/>
    <w:rsid w:val="008050F2"/>
    <w:rsid w:val="008052CE"/>
    <w:rsid w:val="00805338"/>
    <w:rsid w:val="008055A0"/>
    <w:rsid w:val="00805EDB"/>
    <w:rsid w:val="00806465"/>
    <w:rsid w:val="00806FDD"/>
    <w:rsid w:val="0081406D"/>
    <w:rsid w:val="00814701"/>
    <w:rsid w:val="008153AC"/>
    <w:rsid w:val="00815E80"/>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71AD"/>
    <w:rsid w:val="008471FD"/>
    <w:rsid w:val="008509D4"/>
    <w:rsid w:val="00851299"/>
    <w:rsid w:val="008513D8"/>
    <w:rsid w:val="008523D1"/>
    <w:rsid w:val="00852690"/>
    <w:rsid w:val="00854415"/>
    <w:rsid w:val="00855018"/>
    <w:rsid w:val="00855E0D"/>
    <w:rsid w:val="00856E34"/>
    <w:rsid w:val="00857485"/>
    <w:rsid w:val="008578E8"/>
    <w:rsid w:val="0086018A"/>
    <w:rsid w:val="00860DAE"/>
    <w:rsid w:val="00861D2A"/>
    <w:rsid w:val="008642B9"/>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46CD"/>
    <w:rsid w:val="008858B6"/>
    <w:rsid w:val="00885FA9"/>
    <w:rsid w:val="00887FDA"/>
    <w:rsid w:val="008902B6"/>
    <w:rsid w:val="0089042C"/>
    <w:rsid w:val="008907DC"/>
    <w:rsid w:val="0089095F"/>
    <w:rsid w:val="00892AAB"/>
    <w:rsid w:val="00892BFE"/>
    <w:rsid w:val="00894480"/>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B7D12"/>
    <w:rsid w:val="008C1F44"/>
    <w:rsid w:val="008C2A5D"/>
    <w:rsid w:val="008C3792"/>
    <w:rsid w:val="008C3962"/>
    <w:rsid w:val="008C4AC5"/>
    <w:rsid w:val="008C4C91"/>
    <w:rsid w:val="008C4D83"/>
    <w:rsid w:val="008C4F51"/>
    <w:rsid w:val="008C5769"/>
    <w:rsid w:val="008C5AD6"/>
    <w:rsid w:val="008C7439"/>
    <w:rsid w:val="008C77CE"/>
    <w:rsid w:val="008C7872"/>
    <w:rsid w:val="008C7B74"/>
    <w:rsid w:val="008D1018"/>
    <w:rsid w:val="008D1504"/>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698C"/>
    <w:rsid w:val="008E7056"/>
    <w:rsid w:val="008E7B5D"/>
    <w:rsid w:val="008F017E"/>
    <w:rsid w:val="008F22F8"/>
    <w:rsid w:val="008F448A"/>
    <w:rsid w:val="008F5BA4"/>
    <w:rsid w:val="008F793D"/>
    <w:rsid w:val="009008C0"/>
    <w:rsid w:val="00900ED5"/>
    <w:rsid w:val="00900F23"/>
    <w:rsid w:val="00901BC0"/>
    <w:rsid w:val="00902016"/>
    <w:rsid w:val="0090259A"/>
    <w:rsid w:val="0090553B"/>
    <w:rsid w:val="00905715"/>
    <w:rsid w:val="00905C34"/>
    <w:rsid w:val="00906C53"/>
    <w:rsid w:val="009073A2"/>
    <w:rsid w:val="00907BF7"/>
    <w:rsid w:val="0091073D"/>
    <w:rsid w:val="0091113F"/>
    <w:rsid w:val="009127E7"/>
    <w:rsid w:val="00913F70"/>
    <w:rsid w:val="00914105"/>
    <w:rsid w:val="00914255"/>
    <w:rsid w:val="00914C4B"/>
    <w:rsid w:val="00915915"/>
    <w:rsid w:val="009200B7"/>
    <w:rsid w:val="00921464"/>
    <w:rsid w:val="00922AB5"/>
    <w:rsid w:val="009236AC"/>
    <w:rsid w:val="00924424"/>
    <w:rsid w:val="0092482B"/>
    <w:rsid w:val="0092586F"/>
    <w:rsid w:val="00925E22"/>
    <w:rsid w:val="00925F80"/>
    <w:rsid w:val="00926954"/>
    <w:rsid w:val="00927522"/>
    <w:rsid w:val="00930883"/>
    <w:rsid w:val="00934394"/>
    <w:rsid w:val="00935A2D"/>
    <w:rsid w:val="009365BE"/>
    <w:rsid w:val="009374FE"/>
    <w:rsid w:val="00937EF8"/>
    <w:rsid w:val="009417B0"/>
    <w:rsid w:val="00941EC1"/>
    <w:rsid w:val="00942B98"/>
    <w:rsid w:val="00945A5F"/>
    <w:rsid w:val="00946935"/>
    <w:rsid w:val="00946C1C"/>
    <w:rsid w:val="009502CE"/>
    <w:rsid w:val="00953D75"/>
    <w:rsid w:val="0095478A"/>
    <w:rsid w:val="0095505A"/>
    <w:rsid w:val="0095506F"/>
    <w:rsid w:val="00955836"/>
    <w:rsid w:val="009565F1"/>
    <w:rsid w:val="009565F4"/>
    <w:rsid w:val="009576AD"/>
    <w:rsid w:val="009579EE"/>
    <w:rsid w:val="00960743"/>
    <w:rsid w:val="00961301"/>
    <w:rsid w:val="00961770"/>
    <w:rsid w:val="009626BB"/>
    <w:rsid w:val="00962F61"/>
    <w:rsid w:val="009636F7"/>
    <w:rsid w:val="0096528D"/>
    <w:rsid w:val="009660A9"/>
    <w:rsid w:val="0096677F"/>
    <w:rsid w:val="00967F2D"/>
    <w:rsid w:val="0097050F"/>
    <w:rsid w:val="00971D85"/>
    <w:rsid w:val="00971F8A"/>
    <w:rsid w:val="0097252F"/>
    <w:rsid w:val="00972AC9"/>
    <w:rsid w:val="009740E2"/>
    <w:rsid w:val="009752B6"/>
    <w:rsid w:val="00975C62"/>
    <w:rsid w:val="00977A00"/>
    <w:rsid w:val="009818DF"/>
    <w:rsid w:val="00981E00"/>
    <w:rsid w:val="00982A47"/>
    <w:rsid w:val="00982AAD"/>
    <w:rsid w:val="00982C0A"/>
    <w:rsid w:val="009830E2"/>
    <w:rsid w:val="00983390"/>
    <w:rsid w:val="00983974"/>
    <w:rsid w:val="00986892"/>
    <w:rsid w:val="00987057"/>
    <w:rsid w:val="00990904"/>
    <w:rsid w:val="00990E18"/>
    <w:rsid w:val="00992171"/>
    <w:rsid w:val="0099250B"/>
    <w:rsid w:val="00992F64"/>
    <w:rsid w:val="00993639"/>
    <w:rsid w:val="00995BE4"/>
    <w:rsid w:val="00996737"/>
    <w:rsid w:val="0099718F"/>
    <w:rsid w:val="009975CC"/>
    <w:rsid w:val="009A0778"/>
    <w:rsid w:val="009A39C0"/>
    <w:rsid w:val="009A6488"/>
    <w:rsid w:val="009B20B1"/>
    <w:rsid w:val="009B2B2C"/>
    <w:rsid w:val="009B3BA2"/>
    <w:rsid w:val="009B49FC"/>
    <w:rsid w:val="009B5126"/>
    <w:rsid w:val="009B7690"/>
    <w:rsid w:val="009C0085"/>
    <w:rsid w:val="009C062D"/>
    <w:rsid w:val="009C0BB8"/>
    <w:rsid w:val="009C13B1"/>
    <w:rsid w:val="009C1F41"/>
    <w:rsid w:val="009C2C9B"/>
    <w:rsid w:val="009C389F"/>
    <w:rsid w:val="009C44DB"/>
    <w:rsid w:val="009C46AD"/>
    <w:rsid w:val="009C5984"/>
    <w:rsid w:val="009C5ACE"/>
    <w:rsid w:val="009C6A4D"/>
    <w:rsid w:val="009C6AEF"/>
    <w:rsid w:val="009C6B83"/>
    <w:rsid w:val="009C7AB1"/>
    <w:rsid w:val="009C7D8B"/>
    <w:rsid w:val="009D0108"/>
    <w:rsid w:val="009D0A68"/>
    <w:rsid w:val="009D0D67"/>
    <w:rsid w:val="009D1528"/>
    <w:rsid w:val="009D1C5C"/>
    <w:rsid w:val="009D29B4"/>
    <w:rsid w:val="009D2B70"/>
    <w:rsid w:val="009D4BC1"/>
    <w:rsid w:val="009D700D"/>
    <w:rsid w:val="009D7B9E"/>
    <w:rsid w:val="009E0156"/>
    <w:rsid w:val="009E1069"/>
    <w:rsid w:val="009E1B25"/>
    <w:rsid w:val="009E284F"/>
    <w:rsid w:val="009E4322"/>
    <w:rsid w:val="009E4350"/>
    <w:rsid w:val="009E4A12"/>
    <w:rsid w:val="009E5B49"/>
    <w:rsid w:val="009E60AD"/>
    <w:rsid w:val="009E620F"/>
    <w:rsid w:val="009E6A88"/>
    <w:rsid w:val="009E773B"/>
    <w:rsid w:val="009F094B"/>
    <w:rsid w:val="009F0FCC"/>
    <w:rsid w:val="009F1EE7"/>
    <w:rsid w:val="009F41C9"/>
    <w:rsid w:val="009F471F"/>
    <w:rsid w:val="009F53E4"/>
    <w:rsid w:val="009F624A"/>
    <w:rsid w:val="009F626C"/>
    <w:rsid w:val="009F62FE"/>
    <w:rsid w:val="009F6D4E"/>
    <w:rsid w:val="00A02424"/>
    <w:rsid w:val="00A031C9"/>
    <w:rsid w:val="00A039AC"/>
    <w:rsid w:val="00A05FA9"/>
    <w:rsid w:val="00A06240"/>
    <w:rsid w:val="00A06380"/>
    <w:rsid w:val="00A06461"/>
    <w:rsid w:val="00A0650A"/>
    <w:rsid w:val="00A078ED"/>
    <w:rsid w:val="00A07926"/>
    <w:rsid w:val="00A07D3D"/>
    <w:rsid w:val="00A10831"/>
    <w:rsid w:val="00A10FFC"/>
    <w:rsid w:val="00A11A8F"/>
    <w:rsid w:val="00A12279"/>
    <w:rsid w:val="00A1479A"/>
    <w:rsid w:val="00A149E7"/>
    <w:rsid w:val="00A150A5"/>
    <w:rsid w:val="00A16048"/>
    <w:rsid w:val="00A16250"/>
    <w:rsid w:val="00A16FC4"/>
    <w:rsid w:val="00A17ABB"/>
    <w:rsid w:val="00A17E2B"/>
    <w:rsid w:val="00A205E4"/>
    <w:rsid w:val="00A206D3"/>
    <w:rsid w:val="00A213F4"/>
    <w:rsid w:val="00A21725"/>
    <w:rsid w:val="00A21999"/>
    <w:rsid w:val="00A22A4E"/>
    <w:rsid w:val="00A2395E"/>
    <w:rsid w:val="00A23B5E"/>
    <w:rsid w:val="00A24E47"/>
    <w:rsid w:val="00A2542B"/>
    <w:rsid w:val="00A25AE8"/>
    <w:rsid w:val="00A27123"/>
    <w:rsid w:val="00A30A09"/>
    <w:rsid w:val="00A316FF"/>
    <w:rsid w:val="00A336F2"/>
    <w:rsid w:val="00A33716"/>
    <w:rsid w:val="00A33CB1"/>
    <w:rsid w:val="00A34A8E"/>
    <w:rsid w:val="00A36BE8"/>
    <w:rsid w:val="00A3731F"/>
    <w:rsid w:val="00A37E79"/>
    <w:rsid w:val="00A40068"/>
    <w:rsid w:val="00A40325"/>
    <w:rsid w:val="00A4279F"/>
    <w:rsid w:val="00A434E4"/>
    <w:rsid w:val="00A43B45"/>
    <w:rsid w:val="00A440D2"/>
    <w:rsid w:val="00A44341"/>
    <w:rsid w:val="00A452FA"/>
    <w:rsid w:val="00A462D1"/>
    <w:rsid w:val="00A4698B"/>
    <w:rsid w:val="00A46B60"/>
    <w:rsid w:val="00A47135"/>
    <w:rsid w:val="00A47450"/>
    <w:rsid w:val="00A47B39"/>
    <w:rsid w:val="00A52677"/>
    <w:rsid w:val="00A5287D"/>
    <w:rsid w:val="00A53F8B"/>
    <w:rsid w:val="00A5480B"/>
    <w:rsid w:val="00A56BAD"/>
    <w:rsid w:val="00A572DF"/>
    <w:rsid w:val="00A57BE9"/>
    <w:rsid w:val="00A61B27"/>
    <w:rsid w:val="00A62677"/>
    <w:rsid w:val="00A62840"/>
    <w:rsid w:val="00A63495"/>
    <w:rsid w:val="00A6477E"/>
    <w:rsid w:val="00A65B44"/>
    <w:rsid w:val="00A66831"/>
    <w:rsid w:val="00A718A7"/>
    <w:rsid w:val="00A732AB"/>
    <w:rsid w:val="00A80385"/>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979F8"/>
    <w:rsid w:val="00AA046E"/>
    <w:rsid w:val="00AA15CD"/>
    <w:rsid w:val="00AA43E5"/>
    <w:rsid w:val="00AA4480"/>
    <w:rsid w:val="00AA4CBE"/>
    <w:rsid w:val="00AA69B0"/>
    <w:rsid w:val="00AB222D"/>
    <w:rsid w:val="00AB2E1C"/>
    <w:rsid w:val="00AB33B0"/>
    <w:rsid w:val="00AB5421"/>
    <w:rsid w:val="00AC2CC9"/>
    <w:rsid w:val="00AC5875"/>
    <w:rsid w:val="00AC59CA"/>
    <w:rsid w:val="00AC6C2B"/>
    <w:rsid w:val="00AD02A2"/>
    <w:rsid w:val="00AD06B1"/>
    <w:rsid w:val="00AD1DEB"/>
    <w:rsid w:val="00AD271D"/>
    <w:rsid w:val="00AD4800"/>
    <w:rsid w:val="00AD57C0"/>
    <w:rsid w:val="00AD5C5D"/>
    <w:rsid w:val="00AD784C"/>
    <w:rsid w:val="00AE0D1B"/>
    <w:rsid w:val="00AE1585"/>
    <w:rsid w:val="00AE2445"/>
    <w:rsid w:val="00AE2A35"/>
    <w:rsid w:val="00AE3B93"/>
    <w:rsid w:val="00AE3E25"/>
    <w:rsid w:val="00AE4719"/>
    <w:rsid w:val="00AE4B9D"/>
    <w:rsid w:val="00AE4CC9"/>
    <w:rsid w:val="00AE4E56"/>
    <w:rsid w:val="00AE4FBB"/>
    <w:rsid w:val="00AE63A9"/>
    <w:rsid w:val="00AE7185"/>
    <w:rsid w:val="00AE739A"/>
    <w:rsid w:val="00AE7C44"/>
    <w:rsid w:val="00AF144C"/>
    <w:rsid w:val="00AF2459"/>
    <w:rsid w:val="00AF28AF"/>
    <w:rsid w:val="00AF5426"/>
    <w:rsid w:val="00AF63C6"/>
    <w:rsid w:val="00AF6823"/>
    <w:rsid w:val="00AF6D23"/>
    <w:rsid w:val="00AF7A61"/>
    <w:rsid w:val="00AF7DAC"/>
    <w:rsid w:val="00B00FA4"/>
    <w:rsid w:val="00B0140C"/>
    <w:rsid w:val="00B01B90"/>
    <w:rsid w:val="00B01F5A"/>
    <w:rsid w:val="00B02F02"/>
    <w:rsid w:val="00B03458"/>
    <w:rsid w:val="00B037AF"/>
    <w:rsid w:val="00B03A48"/>
    <w:rsid w:val="00B03C17"/>
    <w:rsid w:val="00B03F9C"/>
    <w:rsid w:val="00B056F6"/>
    <w:rsid w:val="00B05DF2"/>
    <w:rsid w:val="00B05FA1"/>
    <w:rsid w:val="00B0628A"/>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328E"/>
    <w:rsid w:val="00B343A2"/>
    <w:rsid w:val="00B349E7"/>
    <w:rsid w:val="00B35FA3"/>
    <w:rsid w:val="00B40024"/>
    <w:rsid w:val="00B40407"/>
    <w:rsid w:val="00B40E93"/>
    <w:rsid w:val="00B417C4"/>
    <w:rsid w:val="00B433B2"/>
    <w:rsid w:val="00B43528"/>
    <w:rsid w:val="00B4353C"/>
    <w:rsid w:val="00B461A3"/>
    <w:rsid w:val="00B46274"/>
    <w:rsid w:val="00B46FF9"/>
    <w:rsid w:val="00B47580"/>
    <w:rsid w:val="00B504E8"/>
    <w:rsid w:val="00B5138D"/>
    <w:rsid w:val="00B518B1"/>
    <w:rsid w:val="00B51DC4"/>
    <w:rsid w:val="00B52671"/>
    <w:rsid w:val="00B52CCE"/>
    <w:rsid w:val="00B549C9"/>
    <w:rsid w:val="00B55F48"/>
    <w:rsid w:val="00B60F02"/>
    <w:rsid w:val="00B62F66"/>
    <w:rsid w:val="00B63387"/>
    <w:rsid w:val="00B64354"/>
    <w:rsid w:val="00B65133"/>
    <w:rsid w:val="00B65610"/>
    <w:rsid w:val="00B65BCF"/>
    <w:rsid w:val="00B65E08"/>
    <w:rsid w:val="00B661D7"/>
    <w:rsid w:val="00B67B78"/>
    <w:rsid w:val="00B70466"/>
    <w:rsid w:val="00B719D7"/>
    <w:rsid w:val="00B72294"/>
    <w:rsid w:val="00B74DD5"/>
    <w:rsid w:val="00B76F3A"/>
    <w:rsid w:val="00B80625"/>
    <w:rsid w:val="00B824ED"/>
    <w:rsid w:val="00B82649"/>
    <w:rsid w:val="00B82D76"/>
    <w:rsid w:val="00B83E39"/>
    <w:rsid w:val="00B867A0"/>
    <w:rsid w:val="00B87DFE"/>
    <w:rsid w:val="00B91CB4"/>
    <w:rsid w:val="00B92C3B"/>
    <w:rsid w:val="00B93237"/>
    <w:rsid w:val="00B94832"/>
    <w:rsid w:val="00B9593B"/>
    <w:rsid w:val="00B96856"/>
    <w:rsid w:val="00B9767B"/>
    <w:rsid w:val="00B97D3B"/>
    <w:rsid w:val="00BA0E3D"/>
    <w:rsid w:val="00BA1556"/>
    <w:rsid w:val="00BA29E4"/>
    <w:rsid w:val="00BA32A5"/>
    <w:rsid w:val="00BA35C2"/>
    <w:rsid w:val="00BA3625"/>
    <w:rsid w:val="00BA4CD9"/>
    <w:rsid w:val="00BA5794"/>
    <w:rsid w:val="00BA7278"/>
    <w:rsid w:val="00BA737E"/>
    <w:rsid w:val="00BA7BAB"/>
    <w:rsid w:val="00BB0BE4"/>
    <w:rsid w:val="00BB0DA1"/>
    <w:rsid w:val="00BB1DE5"/>
    <w:rsid w:val="00BB22CC"/>
    <w:rsid w:val="00BB2304"/>
    <w:rsid w:val="00BB3D53"/>
    <w:rsid w:val="00BB4342"/>
    <w:rsid w:val="00BB776B"/>
    <w:rsid w:val="00BC016B"/>
    <w:rsid w:val="00BC0F6C"/>
    <w:rsid w:val="00BC0F9F"/>
    <w:rsid w:val="00BC48DF"/>
    <w:rsid w:val="00BC6FDF"/>
    <w:rsid w:val="00BC712D"/>
    <w:rsid w:val="00BC73F5"/>
    <w:rsid w:val="00BD0E6E"/>
    <w:rsid w:val="00BD2469"/>
    <w:rsid w:val="00BD29AC"/>
    <w:rsid w:val="00BD3400"/>
    <w:rsid w:val="00BD48DF"/>
    <w:rsid w:val="00BD7001"/>
    <w:rsid w:val="00BE0DFF"/>
    <w:rsid w:val="00BE10C1"/>
    <w:rsid w:val="00BE2144"/>
    <w:rsid w:val="00BE3A95"/>
    <w:rsid w:val="00BE5EE1"/>
    <w:rsid w:val="00BE669E"/>
    <w:rsid w:val="00BE68E4"/>
    <w:rsid w:val="00BE7367"/>
    <w:rsid w:val="00BF01BB"/>
    <w:rsid w:val="00BF0D87"/>
    <w:rsid w:val="00BF230E"/>
    <w:rsid w:val="00BF2A8A"/>
    <w:rsid w:val="00BF2CB4"/>
    <w:rsid w:val="00BF39E8"/>
    <w:rsid w:val="00BF3D77"/>
    <w:rsid w:val="00BF5E1E"/>
    <w:rsid w:val="00BF64E5"/>
    <w:rsid w:val="00BF6B0C"/>
    <w:rsid w:val="00BF76FA"/>
    <w:rsid w:val="00BF7E41"/>
    <w:rsid w:val="00C00592"/>
    <w:rsid w:val="00C00AE2"/>
    <w:rsid w:val="00C00F81"/>
    <w:rsid w:val="00C014BF"/>
    <w:rsid w:val="00C01B7B"/>
    <w:rsid w:val="00C027B6"/>
    <w:rsid w:val="00C02CA3"/>
    <w:rsid w:val="00C03359"/>
    <w:rsid w:val="00C038AA"/>
    <w:rsid w:val="00C04991"/>
    <w:rsid w:val="00C0600F"/>
    <w:rsid w:val="00C06970"/>
    <w:rsid w:val="00C06D75"/>
    <w:rsid w:val="00C10896"/>
    <w:rsid w:val="00C10D03"/>
    <w:rsid w:val="00C10EC4"/>
    <w:rsid w:val="00C1125B"/>
    <w:rsid w:val="00C1159D"/>
    <w:rsid w:val="00C117AC"/>
    <w:rsid w:val="00C129E4"/>
    <w:rsid w:val="00C13080"/>
    <w:rsid w:val="00C14941"/>
    <w:rsid w:val="00C15FD6"/>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EBC"/>
    <w:rsid w:val="00C31429"/>
    <w:rsid w:val="00C31547"/>
    <w:rsid w:val="00C31BEB"/>
    <w:rsid w:val="00C33577"/>
    <w:rsid w:val="00C3492C"/>
    <w:rsid w:val="00C36A4E"/>
    <w:rsid w:val="00C36CE6"/>
    <w:rsid w:val="00C36D87"/>
    <w:rsid w:val="00C37966"/>
    <w:rsid w:val="00C3796E"/>
    <w:rsid w:val="00C4048C"/>
    <w:rsid w:val="00C40CEE"/>
    <w:rsid w:val="00C412E7"/>
    <w:rsid w:val="00C41D7F"/>
    <w:rsid w:val="00C436AF"/>
    <w:rsid w:val="00C4453C"/>
    <w:rsid w:val="00C4508A"/>
    <w:rsid w:val="00C45564"/>
    <w:rsid w:val="00C45960"/>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79F"/>
    <w:rsid w:val="00C869F9"/>
    <w:rsid w:val="00C872DD"/>
    <w:rsid w:val="00C87DAB"/>
    <w:rsid w:val="00C87E02"/>
    <w:rsid w:val="00C9017D"/>
    <w:rsid w:val="00C9046E"/>
    <w:rsid w:val="00C93E6D"/>
    <w:rsid w:val="00C95076"/>
    <w:rsid w:val="00C9578B"/>
    <w:rsid w:val="00C96185"/>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468C"/>
    <w:rsid w:val="00CB5045"/>
    <w:rsid w:val="00CB5288"/>
    <w:rsid w:val="00CB5E46"/>
    <w:rsid w:val="00CB66E5"/>
    <w:rsid w:val="00CB71FC"/>
    <w:rsid w:val="00CB7B80"/>
    <w:rsid w:val="00CC10EF"/>
    <w:rsid w:val="00CC165D"/>
    <w:rsid w:val="00CC24E1"/>
    <w:rsid w:val="00CC2759"/>
    <w:rsid w:val="00CC5BF9"/>
    <w:rsid w:val="00CD0346"/>
    <w:rsid w:val="00CD05EF"/>
    <w:rsid w:val="00CD0A11"/>
    <w:rsid w:val="00CD26A7"/>
    <w:rsid w:val="00CD4492"/>
    <w:rsid w:val="00CD47DD"/>
    <w:rsid w:val="00CD68B1"/>
    <w:rsid w:val="00CD6996"/>
    <w:rsid w:val="00CD7A11"/>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31AC4"/>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0F3"/>
    <w:rsid w:val="00D57880"/>
    <w:rsid w:val="00D579AC"/>
    <w:rsid w:val="00D606B5"/>
    <w:rsid w:val="00D60708"/>
    <w:rsid w:val="00D6118E"/>
    <w:rsid w:val="00D62156"/>
    <w:rsid w:val="00D621CA"/>
    <w:rsid w:val="00D6315B"/>
    <w:rsid w:val="00D63F77"/>
    <w:rsid w:val="00D66817"/>
    <w:rsid w:val="00D7199C"/>
    <w:rsid w:val="00D71E61"/>
    <w:rsid w:val="00D73FB5"/>
    <w:rsid w:val="00D74363"/>
    <w:rsid w:val="00D74375"/>
    <w:rsid w:val="00D74B51"/>
    <w:rsid w:val="00D76596"/>
    <w:rsid w:val="00D80281"/>
    <w:rsid w:val="00D80795"/>
    <w:rsid w:val="00D826FA"/>
    <w:rsid w:val="00D82789"/>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4312"/>
    <w:rsid w:val="00D9528B"/>
    <w:rsid w:val="00D97622"/>
    <w:rsid w:val="00DA03ED"/>
    <w:rsid w:val="00DA1695"/>
    <w:rsid w:val="00DA291F"/>
    <w:rsid w:val="00DA5437"/>
    <w:rsid w:val="00DA5C05"/>
    <w:rsid w:val="00DA6D57"/>
    <w:rsid w:val="00DA73F4"/>
    <w:rsid w:val="00DB0548"/>
    <w:rsid w:val="00DB1A7A"/>
    <w:rsid w:val="00DB29AB"/>
    <w:rsid w:val="00DB6408"/>
    <w:rsid w:val="00DB73FA"/>
    <w:rsid w:val="00DC167D"/>
    <w:rsid w:val="00DC1870"/>
    <w:rsid w:val="00DC19D5"/>
    <w:rsid w:val="00DC2443"/>
    <w:rsid w:val="00DC5C89"/>
    <w:rsid w:val="00DC6489"/>
    <w:rsid w:val="00DC7872"/>
    <w:rsid w:val="00DC7D67"/>
    <w:rsid w:val="00DD0042"/>
    <w:rsid w:val="00DD0185"/>
    <w:rsid w:val="00DD078A"/>
    <w:rsid w:val="00DD10C1"/>
    <w:rsid w:val="00DD3759"/>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4682"/>
    <w:rsid w:val="00DE5A06"/>
    <w:rsid w:val="00DE5F96"/>
    <w:rsid w:val="00DE7B9F"/>
    <w:rsid w:val="00DF26D1"/>
    <w:rsid w:val="00DF435F"/>
    <w:rsid w:val="00DF664B"/>
    <w:rsid w:val="00E00C0A"/>
    <w:rsid w:val="00E03441"/>
    <w:rsid w:val="00E04ADE"/>
    <w:rsid w:val="00E05D42"/>
    <w:rsid w:val="00E06A7B"/>
    <w:rsid w:val="00E072A6"/>
    <w:rsid w:val="00E07B07"/>
    <w:rsid w:val="00E11703"/>
    <w:rsid w:val="00E11CB5"/>
    <w:rsid w:val="00E131B8"/>
    <w:rsid w:val="00E1323B"/>
    <w:rsid w:val="00E135A6"/>
    <w:rsid w:val="00E147D5"/>
    <w:rsid w:val="00E147DB"/>
    <w:rsid w:val="00E14B7A"/>
    <w:rsid w:val="00E14E12"/>
    <w:rsid w:val="00E150E9"/>
    <w:rsid w:val="00E16C12"/>
    <w:rsid w:val="00E16E43"/>
    <w:rsid w:val="00E174CB"/>
    <w:rsid w:val="00E237F5"/>
    <w:rsid w:val="00E24A39"/>
    <w:rsid w:val="00E268A2"/>
    <w:rsid w:val="00E27820"/>
    <w:rsid w:val="00E3154C"/>
    <w:rsid w:val="00E31807"/>
    <w:rsid w:val="00E336C6"/>
    <w:rsid w:val="00E3415C"/>
    <w:rsid w:val="00E344D4"/>
    <w:rsid w:val="00E35102"/>
    <w:rsid w:val="00E366F2"/>
    <w:rsid w:val="00E36F4D"/>
    <w:rsid w:val="00E374AD"/>
    <w:rsid w:val="00E42616"/>
    <w:rsid w:val="00E42E42"/>
    <w:rsid w:val="00E4338E"/>
    <w:rsid w:val="00E434A9"/>
    <w:rsid w:val="00E43DC5"/>
    <w:rsid w:val="00E44499"/>
    <w:rsid w:val="00E445D3"/>
    <w:rsid w:val="00E457F6"/>
    <w:rsid w:val="00E458A5"/>
    <w:rsid w:val="00E458B5"/>
    <w:rsid w:val="00E45D30"/>
    <w:rsid w:val="00E45E60"/>
    <w:rsid w:val="00E46A87"/>
    <w:rsid w:val="00E50AEF"/>
    <w:rsid w:val="00E514B6"/>
    <w:rsid w:val="00E53146"/>
    <w:rsid w:val="00E54887"/>
    <w:rsid w:val="00E56927"/>
    <w:rsid w:val="00E5695E"/>
    <w:rsid w:val="00E576C2"/>
    <w:rsid w:val="00E60169"/>
    <w:rsid w:val="00E604CA"/>
    <w:rsid w:val="00E610CA"/>
    <w:rsid w:val="00E62093"/>
    <w:rsid w:val="00E67592"/>
    <w:rsid w:val="00E705C2"/>
    <w:rsid w:val="00E71216"/>
    <w:rsid w:val="00E71B09"/>
    <w:rsid w:val="00E737AD"/>
    <w:rsid w:val="00E75C3B"/>
    <w:rsid w:val="00E771DE"/>
    <w:rsid w:val="00E779AE"/>
    <w:rsid w:val="00E8178A"/>
    <w:rsid w:val="00E82965"/>
    <w:rsid w:val="00E83F94"/>
    <w:rsid w:val="00E84334"/>
    <w:rsid w:val="00E84E8D"/>
    <w:rsid w:val="00E85AAC"/>
    <w:rsid w:val="00E86088"/>
    <w:rsid w:val="00E86C58"/>
    <w:rsid w:val="00E874AA"/>
    <w:rsid w:val="00E90B3F"/>
    <w:rsid w:val="00E90B93"/>
    <w:rsid w:val="00E90C42"/>
    <w:rsid w:val="00E91612"/>
    <w:rsid w:val="00E94066"/>
    <w:rsid w:val="00E948ED"/>
    <w:rsid w:val="00E95AB8"/>
    <w:rsid w:val="00E96122"/>
    <w:rsid w:val="00E96FFB"/>
    <w:rsid w:val="00EA054C"/>
    <w:rsid w:val="00EA08F0"/>
    <w:rsid w:val="00EA1041"/>
    <w:rsid w:val="00EA10B6"/>
    <w:rsid w:val="00EA1DDA"/>
    <w:rsid w:val="00EA3706"/>
    <w:rsid w:val="00EA3882"/>
    <w:rsid w:val="00EA3DB0"/>
    <w:rsid w:val="00EA568D"/>
    <w:rsid w:val="00EA694E"/>
    <w:rsid w:val="00EA6F1F"/>
    <w:rsid w:val="00EB06FA"/>
    <w:rsid w:val="00EB1471"/>
    <w:rsid w:val="00EB197C"/>
    <w:rsid w:val="00EB2210"/>
    <w:rsid w:val="00EB40EC"/>
    <w:rsid w:val="00EB4412"/>
    <w:rsid w:val="00EB4CEF"/>
    <w:rsid w:val="00EB5EA7"/>
    <w:rsid w:val="00EB62DB"/>
    <w:rsid w:val="00EB6945"/>
    <w:rsid w:val="00EC0D58"/>
    <w:rsid w:val="00EC224B"/>
    <w:rsid w:val="00EC4490"/>
    <w:rsid w:val="00EC6E27"/>
    <w:rsid w:val="00ED040A"/>
    <w:rsid w:val="00ED04ED"/>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4A"/>
    <w:rsid w:val="00EF0AEF"/>
    <w:rsid w:val="00EF0FBC"/>
    <w:rsid w:val="00EF0FD4"/>
    <w:rsid w:val="00EF25B9"/>
    <w:rsid w:val="00EF4605"/>
    <w:rsid w:val="00EF746C"/>
    <w:rsid w:val="00F00162"/>
    <w:rsid w:val="00F00540"/>
    <w:rsid w:val="00F009F6"/>
    <w:rsid w:val="00F00DBC"/>
    <w:rsid w:val="00F027C6"/>
    <w:rsid w:val="00F02B74"/>
    <w:rsid w:val="00F035CC"/>
    <w:rsid w:val="00F037EE"/>
    <w:rsid w:val="00F04E5F"/>
    <w:rsid w:val="00F052A1"/>
    <w:rsid w:val="00F05DCC"/>
    <w:rsid w:val="00F077E4"/>
    <w:rsid w:val="00F104D6"/>
    <w:rsid w:val="00F12CCC"/>
    <w:rsid w:val="00F13689"/>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3C15"/>
    <w:rsid w:val="00F34675"/>
    <w:rsid w:val="00F36BE3"/>
    <w:rsid w:val="00F37437"/>
    <w:rsid w:val="00F40BE6"/>
    <w:rsid w:val="00F41575"/>
    <w:rsid w:val="00F44540"/>
    <w:rsid w:val="00F44769"/>
    <w:rsid w:val="00F465B0"/>
    <w:rsid w:val="00F474EB"/>
    <w:rsid w:val="00F5087E"/>
    <w:rsid w:val="00F508B6"/>
    <w:rsid w:val="00F51372"/>
    <w:rsid w:val="00F519C7"/>
    <w:rsid w:val="00F51A36"/>
    <w:rsid w:val="00F54450"/>
    <w:rsid w:val="00F54922"/>
    <w:rsid w:val="00F553FD"/>
    <w:rsid w:val="00F55547"/>
    <w:rsid w:val="00F61386"/>
    <w:rsid w:val="00F613BD"/>
    <w:rsid w:val="00F62560"/>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86718"/>
    <w:rsid w:val="00F9322C"/>
    <w:rsid w:val="00F93257"/>
    <w:rsid w:val="00F94AC0"/>
    <w:rsid w:val="00F953BB"/>
    <w:rsid w:val="00F95D0C"/>
    <w:rsid w:val="00F96CB6"/>
    <w:rsid w:val="00FA2011"/>
    <w:rsid w:val="00FA2393"/>
    <w:rsid w:val="00FA2A58"/>
    <w:rsid w:val="00FA2A89"/>
    <w:rsid w:val="00FA3478"/>
    <w:rsid w:val="00FA34F1"/>
    <w:rsid w:val="00FA3706"/>
    <w:rsid w:val="00FA3CCB"/>
    <w:rsid w:val="00FA51A2"/>
    <w:rsid w:val="00FA5DD7"/>
    <w:rsid w:val="00FA650C"/>
    <w:rsid w:val="00FA7B27"/>
    <w:rsid w:val="00FB0DFF"/>
    <w:rsid w:val="00FB0FF8"/>
    <w:rsid w:val="00FB3FFB"/>
    <w:rsid w:val="00FB45C6"/>
    <w:rsid w:val="00FB4E30"/>
    <w:rsid w:val="00FB6572"/>
    <w:rsid w:val="00FB6E93"/>
    <w:rsid w:val="00FC04BC"/>
    <w:rsid w:val="00FC121F"/>
    <w:rsid w:val="00FC15F5"/>
    <w:rsid w:val="00FC70F2"/>
    <w:rsid w:val="00FC7347"/>
    <w:rsid w:val="00FC73C5"/>
    <w:rsid w:val="00FC7E52"/>
    <w:rsid w:val="00FD0C8A"/>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5">
      <w:bodyDiv w:val="1"/>
      <w:marLeft w:val="0"/>
      <w:marRight w:val="0"/>
      <w:marTop w:val="0"/>
      <w:marBottom w:val="0"/>
      <w:divBdr>
        <w:top w:val="none" w:sz="0" w:space="0" w:color="auto"/>
        <w:left w:val="none" w:sz="0" w:space="0" w:color="auto"/>
        <w:bottom w:val="none" w:sz="0" w:space="0" w:color="auto"/>
        <w:right w:val="none" w:sz="0" w:space="0" w:color="auto"/>
      </w:divBdr>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1607669">
      <w:bodyDiv w:val="1"/>
      <w:marLeft w:val="0"/>
      <w:marRight w:val="0"/>
      <w:marTop w:val="0"/>
      <w:marBottom w:val="0"/>
      <w:divBdr>
        <w:top w:val="none" w:sz="0" w:space="0" w:color="auto"/>
        <w:left w:val="none" w:sz="0" w:space="0" w:color="auto"/>
        <w:bottom w:val="none" w:sz="0" w:space="0" w:color="auto"/>
        <w:right w:val="none" w:sz="0" w:space="0" w:color="auto"/>
      </w:divBdr>
      <w:divsChild>
        <w:div w:id="21108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594491">
              <w:marLeft w:val="0"/>
              <w:marRight w:val="0"/>
              <w:marTop w:val="0"/>
              <w:marBottom w:val="0"/>
              <w:divBdr>
                <w:top w:val="none" w:sz="0" w:space="0" w:color="auto"/>
                <w:left w:val="none" w:sz="0" w:space="0" w:color="auto"/>
                <w:bottom w:val="none" w:sz="0" w:space="0" w:color="auto"/>
                <w:right w:val="none" w:sz="0" w:space="0" w:color="auto"/>
              </w:divBdr>
              <w:divsChild>
                <w:div w:id="1276906671">
                  <w:marLeft w:val="0"/>
                  <w:marRight w:val="0"/>
                  <w:marTop w:val="0"/>
                  <w:marBottom w:val="0"/>
                  <w:divBdr>
                    <w:top w:val="none" w:sz="0" w:space="0" w:color="auto"/>
                    <w:left w:val="none" w:sz="0" w:space="0" w:color="auto"/>
                    <w:bottom w:val="none" w:sz="0" w:space="0" w:color="auto"/>
                    <w:right w:val="none" w:sz="0" w:space="0" w:color="auto"/>
                  </w:divBdr>
                  <w:divsChild>
                    <w:div w:id="2096511749">
                      <w:marLeft w:val="0"/>
                      <w:marRight w:val="0"/>
                      <w:marTop w:val="0"/>
                      <w:marBottom w:val="0"/>
                      <w:divBdr>
                        <w:top w:val="none" w:sz="0" w:space="0" w:color="auto"/>
                        <w:left w:val="none" w:sz="0" w:space="0" w:color="auto"/>
                        <w:bottom w:val="none" w:sz="0" w:space="0" w:color="auto"/>
                        <w:right w:val="none" w:sz="0" w:space="0" w:color="auto"/>
                      </w:divBdr>
                      <w:divsChild>
                        <w:div w:id="806818840">
                          <w:marLeft w:val="0"/>
                          <w:marRight w:val="0"/>
                          <w:marTop w:val="0"/>
                          <w:marBottom w:val="0"/>
                          <w:divBdr>
                            <w:top w:val="none" w:sz="0" w:space="0" w:color="auto"/>
                            <w:left w:val="none" w:sz="0" w:space="0" w:color="auto"/>
                            <w:bottom w:val="none" w:sz="0" w:space="0" w:color="auto"/>
                            <w:right w:val="none" w:sz="0" w:space="0" w:color="auto"/>
                          </w:divBdr>
                          <w:divsChild>
                            <w:div w:id="1043679975">
                              <w:marLeft w:val="0"/>
                              <w:marRight w:val="0"/>
                              <w:marTop w:val="0"/>
                              <w:marBottom w:val="0"/>
                              <w:divBdr>
                                <w:top w:val="none" w:sz="0" w:space="0" w:color="auto"/>
                                <w:left w:val="none" w:sz="0" w:space="0" w:color="auto"/>
                                <w:bottom w:val="none" w:sz="0" w:space="0" w:color="auto"/>
                                <w:right w:val="none" w:sz="0" w:space="0" w:color="auto"/>
                              </w:divBdr>
                              <w:divsChild>
                                <w:div w:id="1590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50826">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6BCF-8A8E-4F35-A084-EF53E4FE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1355</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94</cp:revision>
  <cp:lastPrinted>2021-03-04T13:13:00Z</cp:lastPrinted>
  <dcterms:created xsi:type="dcterms:W3CDTF">2021-12-08T14:11:00Z</dcterms:created>
  <dcterms:modified xsi:type="dcterms:W3CDTF">2022-02-08T16:25:00Z</dcterms:modified>
</cp:coreProperties>
</file>